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5565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10908"/>
      </w:tblGrid>
      <w:tr w:rsidR="00F73DB4" w14:paraId="1F44FCD3" w14:textId="77777777" w:rsidTr="00C821D5">
        <w:trPr>
          <w:trHeight w:val="1418"/>
        </w:trPr>
        <w:tc>
          <w:tcPr>
            <w:tcW w:w="4657" w:type="dxa"/>
            <w:vAlign w:val="center"/>
          </w:tcPr>
          <w:p w14:paraId="2AF60073" w14:textId="0521AB28" w:rsidR="00C11D6B" w:rsidRPr="005C00DD" w:rsidRDefault="00C11D6B" w:rsidP="00CB2F60">
            <w:pPr>
              <w:bidi/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lang w:bidi="fa-IR"/>
              </w:rPr>
            </w:pP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فــرم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ثـبـت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نـام</w:t>
            </w:r>
          </w:p>
          <w:p w14:paraId="52938ACA" w14:textId="5DD48407" w:rsidR="00C11D6B" w:rsidRPr="005C00DD" w:rsidRDefault="00D756D6" w:rsidP="00C821D5">
            <w:pPr>
              <w:bidi/>
              <w:ind w:left="12" w:hanging="12"/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</w:pP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سم</w:t>
            </w:r>
            <w:r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ی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نار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آموزش</w:t>
            </w:r>
            <w:r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ی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ی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ک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</w:t>
            </w:r>
            <w:r w:rsidRPr="005C00DD">
              <w:rPr>
                <w:rFonts w:ascii="Arial Black" w:eastAsia="Times New Roman" w:hAnsi="Arial Black" w:cs="B Titr" w:hint="eastAsia"/>
                <w:bCs/>
                <w:sz w:val="24"/>
                <w:szCs w:val="28"/>
                <w:u w:val="single"/>
                <w:rtl/>
                <w:lang w:bidi="fa-IR"/>
              </w:rPr>
              <w:t>روزه</w:t>
            </w:r>
            <w:r w:rsidRPr="005C00DD">
              <w:rPr>
                <w:rFonts w:ascii="Arial Black" w:eastAsia="Times New Roman" w:hAnsi="Arial Black" w:cs="B Titr"/>
                <w:bCs/>
                <w:sz w:val="24"/>
                <w:szCs w:val="28"/>
                <w:u w:val="single"/>
                <w:rtl/>
                <w:lang w:bidi="fa-IR"/>
              </w:rPr>
              <w:t xml:space="preserve">  «</w:t>
            </w:r>
            <w:r w:rsidR="005C00DD" w:rsidRPr="005C00DD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C821D5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/ آنلاین</w:t>
            </w:r>
          </w:p>
        </w:tc>
        <w:tc>
          <w:tcPr>
            <w:tcW w:w="10908" w:type="dxa"/>
            <w:vAlign w:val="center"/>
          </w:tcPr>
          <w:p w14:paraId="522AE1A7" w14:textId="14911D1D" w:rsidR="005C00DD" w:rsidRPr="001E67C3" w:rsidRDefault="00C821D5" w:rsidP="00C821D5">
            <w:pPr>
              <w:bidi/>
              <w:spacing w:before="120" w:line="216" w:lineRule="auto"/>
              <w:ind w:right="3577"/>
              <w:jc w:val="center"/>
              <w:rPr>
                <w:rFonts w:cs="B Titr" w:hint="cs"/>
                <w:b/>
                <w:bCs/>
                <w:color w:val="8064A2" w:themeColor="accent4"/>
                <w:spacing w:val="-4"/>
                <w:sz w:val="48"/>
                <w:szCs w:val="48"/>
                <w:rtl/>
                <w:lang w:bidi="fa-IR"/>
              </w:rPr>
            </w:pPr>
            <w:proofErr w:type="gramStart"/>
            <w:r>
              <w:rPr>
                <w:rFonts w:cs="B Titr"/>
                <w:b/>
                <w:bCs/>
                <w:color w:val="8064A2" w:themeColor="accent4"/>
                <w:spacing w:val="-4"/>
                <w:sz w:val="48"/>
                <w:szCs w:val="48"/>
                <w:lang w:bidi="fa-IR"/>
              </w:rPr>
              <w:t xml:space="preserve">HSE </w:t>
            </w:r>
            <w:r>
              <w:rPr>
                <w:rFonts w:cs="B Titr" w:hint="cs"/>
                <w:b/>
                <w:bCs/>
                <w:color w:val="8064A2" w:themeColor="accent4"/>
                <w:spacing w:val="-4"/>
                <w:sz w:val="48"/>
                <w:szCs w:val="48"/>
                <w:rtl/>
                <w:lang w:bidi="fa-IR"/>
              </w:rPr>
              <w:t xml:space="preserve"> در</w:t>
            </w:r>
            <w:proofErr w:type="gramEnd"/>
            <w:r>
              <w:rPr>
                <w:rFonts w:cs="B Titr" w:hint="cs"/>
                <w:b/>
                <w:bCs/>
                <w:color w:val="8064A2" w:themeColor="accent4"/>
                <w:spacing w:val="-4"/>
                <w:sz w:val="48"/>
                <w:szCs w:val="48"/>
                <w:rtl/>
                <w:lang w:bidi="fa-IR"/>
              </w:rPr>
              <w:t xml:space="preserve"> صنعت داروسازی</w:t>
            </w:r>
          </w:p>
          <w:p w14:paraId="01404E1D" w14:textId="1036E8FF" w:rsidR="00C11D6B" w:rsidRPr="0069399F" w:rsidRDefault="00126F5F" w:rsidP="00A35F9E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126F5F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سـه‌شـنبه</w:t>
            </w:r>
            <w:r w:rsidR="005C00DD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="00D63495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1</w:t>
            </w:r>
            <w:r w:rsidR="00C821D5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4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D63495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1</w:t>
            </w:r>
            <w:r w:rsidR="00C821D5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2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8B47A7">
        <w:trPr>
          <w:trHeight w:val="624"/>
        </w:trPr>
        <w:tc>
          <w:tcPr>
            <w:tcW w:w="3431" w:type="dxa"/>
          </w:tcPr>
          <w:p w14:paraId="189907B5" w14:textId="5F6AA1B1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035" w:type="dxa"/>
        <w:tblLook w:val="04A0" w:firstRow="1" w:lastRow="0" w:firstColumn="1" w:lastColumn="0" w:noHBand="0" w:noVBand="1"/>
      </w:tblPr>
      <w:tblGrid>
        <w:gridCol w:w="372"/>
        <w:gridCol w:w="794"/>
        <w:gridCol w:w="1948"/>
        <w:gridCol w:w="1948"/>
        <w:gridCol w:w="1138"/>
        <w:gridCol w:w="2268"/>
        <w:gridCol w:w="1134"/>
        <w:gridCol w:w="2410"/>
        <w:gridCol w:w="1531"/>
        <w:gridCol w:w="1492"/>
      </w:tblGrid>
      <w:tr w:rsidR="004453FD" w14:paraId="3C6AFE57" w14:textId="38E62013" w:rsidTr="00396263">
        <w:trPr>
          <w:trHeight w:val="624"/>
        </w:trPr>
        <w:tc>
          <w:tcPr>
            <w:tcW w:w="372" w:type="dxa"/>
            <w:shd w:val="clear" w:color="auto" w:fill="EAF1DD" w:themeFill="accent3" w:themeFillTint="33"/>
            <w:vAlign w:val="center"/>
          </w:tcPr>
          <w:p w14:paraId="25288992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794" w:type="dxa"/>
            <w:shd w:val="clear" w:color="auto" w:fill="EAF1DD" w:themeFill="accent3" w:themeFillTint="33"/>
            <w:vAlign w:val="center"/>
          </w:tcPr>
          <w:p w14:paraId="1DCA6E8B" w14:textId="77777777" w:rsidR="00396263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4453FD" w:rsidRPr="009E1F55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1F325B04" w14:textId="159B91A8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084D04A7" w14:textId="60D7ECE8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</w:tcPr>
          <w:p w14:paraId="194CD378" w14:textId="77777777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(کارشناسی، دکتری و...)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4453FD" w:rsidRPr="00F81713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718FAA6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</w:t>
            </w:r>
            <w:r w:rsidR="00AD75EE"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ر</w:t>
            </w: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ست/ کارشناس و...)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0AADFE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واحد </w:t>
            </w:r>
          </w:p>
          <w:p w14:paraId="7B6F8F53" w14:textId="46C2C4F4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4453FD" w14:paraId="3935189F" w14:textId="3616BA84" w:rsidTr="00396263">
        <w:trPr>
          <w:trHeight w:val="737"/>
        </w:trPr>
        <w:tc>
          <w:tcPr>
            <w:tcW w:w="372" w:type="dxa"/>
            <w:vAlign w:val="center"/>
          </w:tcPr>
          <w:p w14:paraId="6FAC203A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BDE23E9" w14:textId="4A3B9C10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395D3BFE" w14:textId="336EC73C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C53A42F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488422F1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D360E8" w14:textId="75834893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82810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3971C1" w14:textId="716021A8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5D43655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20FE2D0D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584397" w14:paraId="444CCBE9" w14:textId="77777777" w:rsidTr="00396263">
        <w:trPr>
          <w:trHeight w:val="737"/>
        </w:trPr>
        <w:tc>
          <w:tcPr>
            <w:tcW w:w="372" w:type="dxa"/>
            <w:vAlign w:val="center"/>
          </w:tcPr>
          <w:p w14:paraId="1C0DE4FD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C166CBD" w14:textId="6BDEF52A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3567CA7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7F90563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77505DF6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318CA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D6D88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8FE13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1BF9030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4D0B446C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890FD6F" w14:textId="77777777" w:rsidR="009F5FC4" w:rsidRDefault="009F5FC4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A24F57A" w14:textId="52F62908" w:rsidR="00BE2CA1" w:rsidRDefault="00644DB5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Default="00644DB5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p w14:paraId="655D662F" w14:textId="4B25F77C" w:rsidR="005C00DD" w:rsidRPr="005C00DD" w:rsidRDefault="005C00DD" w:rsidP="005C00DD">
      <w:pPr>
        <w:tabs>
          <w:tab w:val="left" w:pos="10566"/>
        </w:tabs>
        <w:bidi/>
        <w:rPr>
          <w:rFonts w:ascii="Arial Black" w:eastAsia="Times New Roman" w:hAnsi="Arial Black" w:cs="B Titr"/>
          <w:sz w:val="16"/>
          <w:szCs w:val="20"/>
          <w:rtl/>
          <w:lang w:bidi="fa-IR"/>
        </w:rPr>
      </w:pPr>
      <w:r>
        <w:rPr>
          <w:rFonts w:ascii="Arial Black" w:eastAsia="Times New Roman" w:hAnsi="Arial Black" w:cs="B Titr"/>
          <w:sz w:val="16"/>
          <w:szCs w:val="20"/>
          <w:rtl/>
          <w:lang w:bidi="fa-IR"/>
        </w:rPr>
        <w:tab/>
      </w:r>
    </w:p>
    <w:sectPr w:rsidR="005C00DD" w:rsidRPr="005C00DD" w:rsidSect="00E91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33FB5" w14:textId="77777777" w:rsidR="00A66A39" w:rsidRDefault="00A66A39">
      <w:pPr>
        <w:spacing w:after="0" w:line="240" w:lineRule="auto"/>
      </w:pPr>
      <w:r>
        <w:separator/>
      </w:r>
    </w:p>
  </w:endnote>
  <w:endnote w:type="continuationSeparator" w:id="0">
    <w:p w14:paraId="06128F2F" w14:textId="77777777" w:rsidR="00A66A39" w:rsidRDefault="00A6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1753" w14:textId="77777777" w:rsidR="005C00DD" w:rsidRDefault="005C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B74A" w14:textId="550E37CC" w:rsidR="00D226E6" w:rsidRPr="000A2BE9" w:rsidRDefault="005F64F5" w:rsidP="009F5FC4">
    <w:pPr>
      <w:tabs>
        <w:tab w:val="right" w:pos="14996"/>
      </w:tabs>
      <w:bidi/>
      <w:spacing w:after="0" w:line="240" w:lineRule="auto"/>
      <w:ind w:left="-57"/>
      <w:jc w:val="right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 xml:space="preserve">به علت ظرفیت محدود، لطفا قبل از واریز وجه، با </w:t>
    </w:r>
    <w:r w:rsidR="005C00DD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جناب آقای ده‌بزرگی</w:t>
    </w: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واتس اپ،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تلگرام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، بله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2581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-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675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>-091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7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>آقای ده‌بزرگی</w:t>
    </w:r>
  </w:p>
  <w:p w14:paraId="5C1A427A" w14:textId="3D063E8A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</w:t>
    </w:r>
    <w:r w:rsidR="005C00DD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E2D4" w14:textId="77777777" w:rsidR="005C00DD" w:rsidRDefault="005C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7F5FF" w14:textId="77777777" w:rsidR="00A66A39" w:rsidRDefault="00A66A39">
      <w:pPr>
        <w:spacing w:after="0" w:line="240" w:lineRule="auto"/>
      </w:pPr>
      <w:r>
        <w:separator/>
      </w:r>
    </w:p>
  </w:footnote>
  <w:footnote w:type="continuationSeparator" w:id="0">
    <w:p w14:paraId="52BDD73C" w14:textId="77777777" w:rsidR="00A66A39" w:rsidRDefault="00A6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43EE" w14:textId="77777777" w:rsidR="005C00DD" w:rsidRDefault="005C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F448" w14:textId="77777777" w:rsidR="005C00DD" w:rsidRDefault="005C0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349370">
    <w:abstractNumId w:val="12"/>
  </w:num>
  <w:num w:numId="2" w16cid:durableId="2060812083">
    <w:abstractNumId w:val="6"/>
  </w:num>
  <w:num w:numId="3" w16cid:durableId="470054996">
    <w:abstractNumId w:val="0"/>
  </w:num>
  <w:num w:numId="4" w16cid:durableId="822041021">
    <w:abstractNumId w:val="1"/>
  </w:num>
  <w:num w:numId="5" w16cid:durableId="213085153">
    <w:abstractNumId w:val="2"/>
  </w:num>
  <w:num w:numId="6" w16cid:durableId="802312056">
    <w:abstractNumId w:val="3"/>
  </w:num>
  <w:num w:numId="7" w16cid:durableId="1154102531">
    <w:abstractNumId w:val="10"/>
  </w:num>
  <w:num w:numId="8" w16cid:durableId="115879617">
    <w:abstractNumId w:val="8"/>
  </w:num>
  <w:num w:numId="9" w16cid:durableId="2045978154">
    <w:abstractNumId w:val="11"/>
  </w:num>
  <w:num w:numId="10" w16cid:durableId="788470042">
    <w:abstractNumId w:val="9"/>
  </w:num>
  <w:num w:numId="11" w16cid:durableId="1022439671">
    <w:abstractNumId w:val="4"/>
  </w:num>
  <w:num w:numId="12" w16cid:durableId="554703995">
    <w:abstractNumId w:val="7"/>
  </w:num>
  <w:num w:numId="13" w16cid:durableId="1089352974">
    <w:abstractNumId w:val="14"/>
  </w:num>
  <w:num w:numId="14" w16cid:durableId="1629622577">
    <w:abstractNumId w:val="5"/>
  </w:num>
  <w:num w:numId="15" w16cid:durableId="1960993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1C50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67C3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204A"/>
    <w:rsid w:val="002F518E"/>
    <w:rsid w:val="002F5E93"/>
    <w:rsid w:val="002F7773"/>
    <w:rsid w:val="00301C98"/>
    <w:rsid w:val="00312396"/>
    <w:rsid w:val="00324E0A"/>
    <w:rsid w:val="00325761"/>
    <w:rsid w:val="0033074E"/>
    <w:rsid w:val="003319AC"/>
    <w:rsid w:val="003337D4"/>
    <w:rsid w:val="00333D5F"/>
    <w:rsid w:val="003372C2"/>
    <w:rsid w:val="00344777"/>
    <w:rsid w:val="003517A9"/>
    <w:rsid w:val="003546AB"/>
    <w:rsid w:val="00356128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5F53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1E80"/>
    <w:rsid w:val="00485D9D"/>
    <w:rsid w:val="00486699"/>
    <w:rsid w:val="0048773A"/>
    <w:rsid w:val="00491A91"/>
    <w:rsid w:val="004956B7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00DD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8F3340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66A39"/>
    <w:rsid w:val="00A716BB"/>
    <w:rsid w:val="00A75E23"/>
    <w:rsid w:val="00A77900"/>
    <w:rsid w:val="00A77EC9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21D5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349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2E63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DCA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55BA-3F02-45A4-B6E3-5964B7F9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Public Relation 2</cp:lastModifiedBy>
  <cp:revision>2</cp:revision>
  <cp:lastPrinted>2023-07-31T10:09:00Z</cp:lastPrinted>
  <dcterms:created xsi:type="dcterms:W3CDTF">2025-02-24T13:27:00Z</dcterms:created>
  <dcterms:modified xsi:type="dcterms:W3CDTF">2025-02-24T13:27:00Z</dcterms:modified>
</cp:coreProperties>
</file>