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BE2B4" w14:textId="43695858" w:rsidR="006912F8" w:rsidRPr="00BE4A8F" w:rsidRDefault="006912F8" w:rsidP="00BE4A8F">
      <w:pPr>
        <w:bidi/>
        <w:spacing w:after="0" w:line="240" w:lineRule="auto"/>
        <w:jc w:val="lowKashida"/>
        <w:rPr>
          <w:rFonts w:cs="B Titr"/>
          <w:bCs/>
          <w:sz w:val="24"/>
          <w:szCs w:val="24"/>
          <w:rtl/>
        </w:rPr>
      </w:pPr>
      <w:r w:rsidRPr="00BE4A8F">
        <w:rPr>
          <w:rFonts w:cs="B Titr"/>
          <w:bCs/>
          <w:sz w:val="24"/>
          <w:szCs w:val="24"/>
          <w:rtl/>
        </w:rPr>
        <w:t xml:space="preserve">جناب آقای </w:t>
      </w:r>
      <w:r w:rsidRPr="00BE4A8F">
        <w:rPr>
          <w:rFonts w:cs="B Titr" w:hint="cs"/>
          <w:bCs/>
          <w:sz w:val="24"/>
          <w:szCs w:val="24"/>
          <w:rtl/>
        </w:rPr>
        <w:t>دکتر عین الهی</w:t>
      </w:r>
    </w:p>
    <w:p w14:paraId="2E995D5F" w14:textId="184EDF8F" w:rsidR="006912F8" w:rsidRPr="00BE4A8F" w:rsidRDefault="00CD7202" w:rsidP="00BE4A8F">
      <w:pPr>
        <w:bidi/>
        <w:spacing w:after="0" w:line="240" w:lineRule="auto"/>
        <w:jc w:val="lowKashida"/>
        <w:rPr>
          <w:rFonts w:cs="B Titr"/>
          <w:bCs/>
          <w:sz w:val="24"/>
          <w:szCs w:val="24"/>
          <w:rtl/>
        </w:rPr>
      </w:pPr>
      <w:r w:rsidRPr="00BE4A8F">
        <w:rPr>
          <w:rFonts w:cs="B Titr" w:hint="cs"/>
          <w:bCs/>
          <w:sz w:val="24"/>
          <w:szCs w:val="24"/>
          <w:rtl/>
        </w:rPr>
        <w:t>وزیر محترم بهداشت، درمان و آموزش پزشکی</w:t>
      </w:r>
    </w:p>
    <w:p w14:paraId="3BC9C41B" w14:textId="77777777" w:rsidR="00BE4A8F" w:rsidRPr="00CD0390" w:rsidRDefault="00BE4A8F" w:rsidP="00DB78E0">
      <w:pPr>
        <w:bidi/>
        <w:spacing w:after="0"/>
        <w:ind w:left="-15" w:right="-15" w:firstLine="582"/>
        <w:jc w:val="lowKashida"/>
        <w:rPr>
          <w:rFonts w:cs="B Nazanin"/>
          <w:b/>
          <w:sz w:val="10"/>
          <w:szCs w:val="10"/>
          <w:rtl/>
        </w:rPr>
      </w:pPr>
    </w:p>
    <w:p w14:paraId="423EB6E3" w14:textId="0A0379CD" w:rsidR="00CD7202" w:rsidRPr="00BE4A8F" w:rsidRDefault="00324D6B" w:rsidP="00BE4A8F">
      <w:pPr>
        <w:bidi/>
        <w:spacing w:after="0" w:line="378" w:lineRule="auto"/>
        <w:ind w:firstLine="2"/>
        <w:jc w:val="lowKashida"/>
        <w:rPr>
          <w:rFonts w:cs="B Titr"/>
          <w:bCs/>
          <w:sz w:val="24"/>
          <w:szCs w:val="24"/>
          <w:lang w:bidi="fa-IR"/>
        </w:rPr>
      </w:pPr>
      <w:r w:rsidRPr="00BE4A8F">
        <w:rPr>
          <w:rFonts w:cs="B Titr" w:hint="cs"/>
          <w:bCs/>
          <w:sz w:val="24"/>
          <w:szCs w:val="24"/>
          <w:rtl/>
        </w:rPr>
        <w:t xml:space="preserve">موضوع: </w:t>
      </w:r>
      <w:r w:rsidR="000F7482" w:rsidRPr="00BE4A8F">
        <w:rPr>
          <w:rFonts w:cs="B Titr" w:hint="cs"/>
          <w:bCs/>
          <w:sz w:val="24"/>
          <w:szCs w:val="24"/>
          <w:rtl/>
          <w:lang w:bidi="fa-IR"/>
        </w:rPr>
        <w:t>اساسنامه سازمان غذا و دارو</w:t>
      </w:r>
    </w:p>
    <w:p w14:paraId="0BF873A1" w14:textId="51040D4F" w:rsidR="00CD7202" w:rsidRPr="009A1D1D" w:rsidRDefault="00BE4A8F" w:rsidP="00BE4A8F">
      <w:pPr>
        <w:bidi/>
        <w:spacing w:after="0"/>
        <w:ind w:left="-15" w:right="-15" w:firstLine="1"/>
        <w:jc w:val="lowKashida"/>
        <w:rPr>
          <w:rFonts w:cs="B Nazanin"/>
          <w:b/>
          <w:sz w:val="24"/>
          <w:szCs w:val="24"/>
          <w:rtl/>
        </w:rPr>
      </w:pPr>
      <w:r w:rsidRPr="009A1D1D">
        <w:rPr>
          <w:rFonts w:cs="B Nazanin"/>
          <w:b/>
          <w:sz w:val="24"/>
          <w:szCs w:val="24"/>
          <w:rtl/>
        </w:rPr>
        <w:t>با سلام و احترام</w:t>
      </w:r>
      <w:r w:rsidRPr="009A1D1D">
        <w:rPr>
          <w:rFonts w:cs="B Nazanin" w:hint="cs"/>
          <w:b/>
          <w:sz w:val="24"/>
          <w:szCs w:val="24"/>
          <w:rtl/>
        </w:rPr>
        <w:t>؛</w:t>
      </w:r>
    </w:p>
    <w:p w14:paraId="3038A2FF" w14:textId="38DB6E94" w:rsidR="006912F8" w:rsidRPr="009A1D1D" w:rsidRDefault="006912F8" w:rsidP="009A1758">
      <w:pPr>
        <w:bidi/>
        <w:spacing w:after="0" w:line="276" w:lineRule="auto"/>
        <w:ind w:firstLine="458"/>
        <w:jc w:val="both"/>
        <w:rPr>
          <w:rFonts w:cs="B Nazanin"/>
          <w:sz w:val="24"/>
          <w:szCs w:val="24"/>
          <w:rtl/>
        </w:rPr>
      </w:pPr>
      <w:r w:rsidRPr="009A1D1D">
        <w:rPr>
          <w:rFonts w:cs="B Nazanin"/>
          <w:sz w:val="24"/>
          <w:szCs w:val="24"/>
          <w:rtl/>
        </w:rPr>
        <w:t>همانگونه که مستحضر</w:t>
      </w:r>
      <w:r w:rsidRPr="009A1D1D">
        <w:rPr>
          <w:rFonts w:cs="B Nazanin" w:hint="cs"/>
          <w:sz w:val="24"/>
          <w:szCs w:val="24"/>
          <w:rtl/>
        </w:rPr>
        <w:t>ید</w:t>
      </w:r>
      <w:r w:rsidR="000F7482" w:rsidRPr="009A1D1D">
        <w:rPr>
          <w:rFonts w:cs="B Nazanin" w:hint="cs"/>
          <w:sz w:val="24"/>
          <w:szCs w:val="24"/>
          <w:rtl/>
        </w:rPr>
        <w:t xml:space="preserve"> داشته های صنایع داروسازی و تجهیزات پزشکی کشور، مرهون برنامه ریزی و تلاش اساتید و پیشکسوتان این حوزه بوده و توسعه و به روزرسانی این حوزه نیازمند بروزرسانی و توسعه سیستم رگولاتوری همگام با کشورهای پیشرفته</w:t>
      </w:r>
      <w:r w:rsidR="00171FB3" w:rsidRPr="009A1D1D">
        <w:rPr>
          <w:rFonts w:cs="B Nazanin" w:hint="cs"/>
          <w:sz w:val="24"/>
          <w:szCs w:val="24"/>
          <w:rtl/>
        </w:rPr>
        <w:t xml:space="preserve"> دنیا</w:t>
      </w:r>
      <w:r w:rsidR="000F7482" w:rsidRPr="009A1D1D">
        <w:rPr>
          <w:rFonts w:cs="B Nazanin" w:hint="cs"/>
          <w:sz w:val="24"/>
          <w:szCs w:val="24"/>
          <w:rtl/>
        </w:rPr>
        <w:t xml:space="preserve"> </w:t>
      </w:r>
      <w:r w:rsidR="009A1D1D">
        <w:rPr>
          <w:rFonts w:cs="B Nazanin"/>
          <w:sz w:val="24"/>
          <w:szCs w:val="24"/>
          <w:rtl/>
        </w:rPr>
        <w:br/>
      </w:r>
      <w:r w:rsidR="000F7482" w:rsidRPr="009A1D1D">
        <w:rPr>
          <w:rFonts w:cs="B Nazanin" w:hint="cs"/>
          <w:sz w:val="24"/>
          <w:szCs w:val="24"/>
          <w:rtl/>
        </w:rPr>
        <w:t xml:space="preserve">می باشد. در این میان توسعه و بروز رسانی ساختار، وظایف و اختیارات سازمان غذا و دارو مطابق کشورهای </w:t>
      </w:r>
      <w:r w:rsidR="00171FB3" w:rsidRPr="009A1D1D">
        <w:rPr>
          <w:rFonts w:cs="B Nazanin" w:hint="cs"/>
          <w:sz w:val="24"/>
          <w:szCs w:val="24"/>
          <w:rtl/>
        </w:rPr>
        <w:t>توسعه یافته</w:t>
      </w:r>
      <w:r w:rsidR="00931E51" w:rsidRPr="009A1D1D">
        <w:rPr>
          <w:rFonts w:cs="B Nazanin" w:hint="cs"/>
          <w:sz w:val="24"/>
          <w:szCs w:val="24"/>
          <w:rtl/>
        </w:rPr>
        <w:t xml:space="preserve"> </w:t>
      </w:r>
      <w:r w:rsidR="000F7482" w:rsidRPr="009A1D1D">
        <w:rPr>
          <w:rFonts w:cs="B Nazanin" w:hint="cs"/>
          <w:sz w:val="24"/>
          <w:szCs w:val="24"/>
          <w:rtl/>
        </w:rPr>
        <w:t>نه تنها به سلامت مردم کمک خواهد کرد، بلکه باعث</w:t>
      </w:r>
      <w:r w:rsidR="00931E51" w:rsidRPr="009A1D1D">
        <w:rPr>
          <w:rFonts w:cs="B Nazanin" w:hint="cs"/>
          <w:sz w:val="24"/>
          <w:szCs w:val="24"/>
          <w:rtl/>
        </w:rPr>
        <w:t xml:space="preserve"> </w:t>
      </w:r>
      <w:r w:rsidR="00171FB3" w:rsidRPr="009A1D1D">
        <w:rPr>
          <w:rFonts w:cs="B Nazanin" w:hint="cs"/>
          <w:sz w:val="24"/>
          <w:szCs w:val="24"/>
          <w:rtl/>
        </w:rPr>
        <w:t xml:space="preserve">رشد و </w:t>
      </w:r>
      <w:r w:rsidR="000F7482" w:rsidRPr="009A1D1D">
        <w:rPr>
          <w:rFonts w:cs="B Nazanin" w:hint="cs"/>
          <w:sz w:val="24"/>
          <w:szCs w:val="24"/>
          <w:rtl/>
        </w:rPr>
        <w:t>توسعه حوزه های تحت نظارت سازمان غذا و دارو خواهد شد.</w:t>
      </w:r>
    </w:p>
    <w:p w14:paraId="35269EEC" w14:textId="62966509" w:rsidR="000F7482" w:rsidRPr="009A1D1D" w:rsidRDefault="000F7482" w:rsidP="00BD68A6">
      <w:pPr>
        <w:bidi/>
        <w:spacing w:after="0" w:line="276" w:lineRule="auto"/>
        <w:ind w:firstLine="458"/>
        <w:jc w:val="both"/>
        <w:rPr>
          <w:rFonts w:cs="B Nazanin"/>
          <w:sz w:val="24"/>
          <w:szCs w:val="24"/>
          <w:rtl/>
        </w:rPr>
      </w:pPr>
      <w:r w:rsidRPr="009A1D1D">
        <w:rPr>
          <w:rFonts w:cs="B Nazanin" w:hint="cs"/>
          <w:sz w:val="24"/>
          <w:szCs w:val="24"/>
          <w:rtl/>
        </w:rPr>
        <w:t xml:space="preserve"> با عنایت به</w:t>
      </w:r>
      <w:r w:rsidR="00931E51" w:rsidRPr="009A1D1D">
        <w:rPr>
          <w:rFonts w:cs="B Nazanin" w:hint="cs"/>
          <w:sz w:val="24"/>
          <w:szCs w:val="24"/>
          <w:rtl/>
        </w:rPr>
        <w:t xml:space="preserve"> </w:t>
      </w:r>
      <w:r w:rsidR="00171FB3" w:rsidRPr="009A1D1D">
        <w:rPr>
          <w:rFonts w:cs="B Nazanin" w:hint="cs"/>
          <w:sz w:val="24"/>
          <w:szCs w:val="24"/>
          <w:rtl/>
        </w:rPr>
        <w:t>تاثیر مستقیم عملکرد</w:t>
      </w:r>
      <w:r w:rsidR="001405E4" w:rsidRPr="009A1D1D">
        <w:rPr>
          <w:rFonts w:cs="B Nazanin" w:hint="cs"/>
          <w:sz w:val="24"/>
          <w:szCs w:val="24"/>
          <w:rtl/>
        </w:rPr>
        <w:t xml:space="preserve"> سازمان غذا و دارو </w:t>
      </w:r>
      <w:r w:rsidRPr="009A1D1D">
        <w:rPr>
          <w:rFonts w:cs="B Nazanin" w:hint="cs"/>
          <w:sz w:val="24"/>
          <w:szCs w:val="24"/>
          <w:rtl/>
        </w:rPr>
        <w:t>بر حوزه کسب و کار</w:t>
      </w:r>
      <w:r w:rsidR="00931E51" w:rsidRPr="009A1D1D">
        <w:rPr>
          <w:rFonts w:cs="B Nazanin" w:hint="cs"/>
          <w:sz w:val="24"/>
          <w:szCs w:val="24"/>
          <w:rtl/>
        </w:rPr>
        <w:t xml:space="preserve"> </w:t>
      </w:r>
      <w:r w:rsidRPr="009A1D1D">
        <w:rPr>
          <w:rFonts w:cs="B Nazanin" w:hint="cs"/>
          <w:sz w:val="24"/>
          <w:szCs w:val="24"/>
          <w:rtl/>
        </w:rPr>
        <w:t>دارو، مواد اولیه، تجهیزات و ملزومات پزشکی، داروهای طبیعی</w:t>
      </w:r>
      <w:r w:rsidR="00BD68A6">
        <w:rPr>
          <w:rFonts w:cs="B Nazanin" w:hint="cs"/>
          <w:sz w:val="24"/>
          <w:szCs w:val="24"/>
          <w:rtl/>
          <w:lang w:bidi="fa-IR"/>
        </w:rPr>
        <w:t>،</w:t>
      </w:r>
      <w:r w:rsidRPr="009A1D1D">
        <w:rPr>
          <w:rFonts w:cs="B Nazanin" w:hint="cs"/>
          <w:sz w:val="24"/>
          <w:szCs w:val="24"/>
          <w:rtl/>
        </w:rPr>
        <w:t xml:space="preserve"> طب سنتی و مکمل، فرآورده های آرایشی و بهداشتی، حوزه غذا و ... مستدعی است قبل از جمع</w:t>
      </w:r>
      <w:r w:rsidR="00931E51" w:rsidRPr="009A1D1D">
        <w:rPr>
          <w:rFonts w:cs="B Nazanin" w:hint="cs"/>
          <w:sz w:val="24"/>
          <w:szCs w:val="24"/>
          <w:rtl/>
        </w:rPr>
        <w:t xml:space="preserve"> </w:t>
      </w:r>
      <w:r w:rsidR="00171FB3" w:rsidRPr="009A1D1D">
        <w:rPr>
          <w:rFonts w:cs="B Nazanin" w:hint="cs"/>
          <w:sz w:val="24"/>
          <w:szCs w:val="24"/>
          <w:rtl/>
        </w:rPr>
        <w:t>بندی نهایی اساسنامه سازمان غذا و دارو</w:t>
      </w:r>
      <w:r w:rsidR="00931E51" w:rsidRPr="009A1D1D">
        <w:rPr>
          <w:rFonts w:cs="B Nazanin" w:hint="cs"/>
          <w:sz w:val="24"/>
          <w:szCs w:val="24"/>
          <w:rtl/>
        </w:rPr>
        <w:t xml:space="preserve"> </w:t>
      </w:r>
      <w:r w:rsidRPr="009A1D1D">
        <w:rPr>
          <w:rFonts w:cs="B Nazanin" w:hint="cs"/>
          <w:sz w:val="24"/>
          <w:szCs w:val="24"/>
          <w:rtl/>
        </w:rPr>
        <w:t>و باعنایت به</w:t>
      </w:r>
      <w:r w:rsidR="00931E51" w:rsidRPr="009A1D1D">
        <w:rPr>
          <w:rFonts w:cs="B Nazanin" w:hint="cs"/>
          <w:sz w:val="24"/>
          <w:szCs w:val="24"/>
          <w:rtl/>
        </w:rPr>
        <w:t xml:space="preserve"> </w:t>
      </w:r>
      <w:r w:rsidR="00171FB3" w:rsidRPr="009A1D1D">
        <w:rPr>
          <w:rFonts w:cs="B Nazanin" w:hint="cs"/>
          <w:sz w:val="24"/>
          <w:szCs w:val="24"/>
          <w:rtl/>
        </w:rPr>
        <w:t xml:space="preserve">صراحت </w:t>
      </w:r>
      <w:r w:rsidR="00DE1D9A" w:rsidRPr="009A1D1D">
        <w:rPr>
          <w:rFonts w:cs="B Nazanin" w:hint="cs"/>
          <w:sz w:val="24"/>
          <w:szCs w:val="24"/>
          <w:rtl/>
        </w:rPr>
        <w:t>ماده 3</w:t>
      </w:r>
      <w:r w:rsidRPr="009A1D1D">
        <w:rPr>
          <w:rFonts w:cs="B Nazanin" w:hint="cs"/>
          <w:sz w:val="24"/>
          <w:szCs w:val="24"/>
          <w:rtl/>
        </w:rPr>
        <w:t xml:space="preserve"> قانون بهبود مستمر فضای کسب و کار</w:t>
      </w:r>
      <w:r w:rsidR="00171FB3" w:rsidRPr="009A1D1D">
        <w:rPr>
          <w:rFonts w:cs="B Nazanin" w:hint="cs"/>
          <w:sz w:val="24"/>
          <w:szCs w:val="24"/>
          <w:rtl/>
        </w:rPr>
        <w:t>،</w:t>
      </w:r>
      <w:r w:rsidRPr="009A1D1D">
        <w:rPr>
          <w:rFonts w:cs="B Nazanin" w:hint="cs"/>
          <w:sz w:val="24"/>
          <w:szCs w:val="24"/>
          <w:rtl/>
        </w:rPr>
        <w:t xml:space="preserve"> نظرات انجمن</w:t>
      </w:r>
      <w:r w:rsidR="00931E51" w:rsidRPr="009A1D1D">
        <w:rPr>
          <w:rFonts w:cs="B Nazanin" w:hint="cs"/>
          <w:sz w:val="24"/>
          <w:szCs w:val="24"/>
          <w:rtl/>
        </w:rPr>
        <w:t>‌</w:t>
      </w:r>
      <w:r w:rsidRPr="009A1D1D">
        <w:rPr>
          <w:rFonts w:cs="B Nazanin" w:hint="cs"/>
          <w:sz w:val="24"/>
          <w:szCs w:val="24"/>
          <w:rtl/>
        </w:rPr>
        <w:t xml:space="preserve">ها و سندیکاهای فعال </w:t>
      </w:r>
      <w:r w:rsidR="00171FB3" w:rsidRPr="009A1D1D">
        <w:rPr>
          <w:rFonts w:cs="B Nazanin" w:hint="cs"/>
          <w:sz w:val="24"/>
          <w:szCs w:val="24"/>
          <w:rtl/>
        </w:rPr>
        <w:t xml:space="preserve">این حوزه اخذ گردد. </w:t>
      </w:r>
    </w:p>
    <w:tbl>
      <w:tblPr>
        <w:tblStyle w:val="TableGrid1"/>
        <w:bidiVisual/>
        <w:tblW w:w="105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2"/>
        <w:gridCol w:w="5387"/>
      </w:tblGrid>
      <w:tr w:rsidR="00D870A6" w:rsidRPr="00DB468A" w14:paraId="36179A20" w14:textId="77777777" w:rsidTr="000956B0">
        <w:trPr>
          <w:trHeight w:val="1361"/>
          <w:jc w:val="center"/>
        </w:trPr>
        <w:tc>
          <w:tcPr>
            <w:tcW w:w="5122" w:type="dxa"/>
            <w:vAlign w:val="center"/>
          </w:tcPr>
          <w:p w14:paraId="730AC398" w14:textId="77777777" w:rsidR="00D870A6" w:rsidRPr="003E6B15" w:rsidRDefault="00D870A6" w:rsidP="000956B0">
            <w:pPr>
              <w:bidi/>
              <w:ind w:left="7"/>
              <w:contextualSpacing/>
              <w:jc w:val="center"/>
              <w:rPr>
                <w:rFonts w:cs="B Titr"/>
                <w:rtl/>
                <w:lang w:bidi="fa-IR"/>
              </w:rPr>
            </w:pPr>
            <w:r w:rsidRPr="003E6B15">
              <w:rPr>
                <w:rFonts w:cs="B Titr" w:hint="cs"/>
                <w:rtl/>
                <w:lang w:bidi="fa-IR"/>
              </w:rPr>
              <w:t>دکتر محمد عبده زاده</w:t>
            </w:r>
          </w:p>
          <w:p w14:paraId="7EFE92F4" w14:textId="77777777" w:rsidR="00D870A6" w:rsidRPr="003E6B15" w:rsidRDefault="00D870A6" w:rsidP="000956B0">
            <w:pPr>
              <w:bidi/>
              <w:ind w:left="7"/>
              <w:contextualSpacing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3E6B15">
              <w:rPr>
                <w:rFonts w:cs="B Titr" w:hint="cs"/>
                <w:sz w:val="18"/>
                <w:szCs w:val="18"/>
                <w:rtl/>
                <w:lang w:bidi="fa-IR"/>
              </w:rPr>
              <w:t>رییس هیات مدیره</w:t>
            </w:r>
          </w:p>
          <w:p w14:paraId="07589AD9" w14:textId="77777777" w:rsidR="00D870A6" w:rsidRPr="003E6B15" w:rsidRDefault="00D870A6" w:rsidP="000956B0">
            <w:pPr>
              <w:bidi/>
              <w:ind w:left="7"/>
              <w:contextualSpacing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3E6B15">
              <w:rPr>
                <w:rFonts w:cs="B Titr" w:hint="cs"/>
                <w:sz w:val="18"/>
                <w:szCs w:val="18"/>
                <w:rtl/>
                <w:lang w:bidi="fa-IR"/>
              </w:rPr>
              <w:t>سندیکای صاحبان صنایع داروهای انسانی ایران</w:t>
            </w:r>
          </w:p>
        </w:tc>
        <w:tc>
          <w:tcPr>
            <w:tcW w:w="5387" w:type="dxa"/>
            <w:vAlign w:val="center"/>
          </w:tcPr>
          <w:p w14:paraId="6D392237" w14:textId="77777777" w:rsidR="00D870A6" w:rsidRPr="003E6B15" w:rsidRDefault="00D870A6" w:rsidP="000956B0">
            <w:pPr>
              <w:bidi/>
              <w:ind w:left="7"/>
              <w:contextualSpacing/>
              <w:jc w:val="center"/>
              <w:rPr>
                <w:rFonts w:cs="B Titr"/>
                <w:rtl/>
                <w:lang w:bidi="fa-IR"/>
              </w:rPr>
            </w:pPr>
            <w:r w:rsidRPr="003E6B15">
              <w:rPr>
                <w:rFonts w:cs="B Titr" w:hint="cs"/>
                <w:rtl/>
                <w:lang w:bidi="fa-IR"/>
              </w:rPr>
              <w:t>دکتر عباس کبریایی زاده</w:t>
            </w:r>
          </w:p>
          <w:p w14:paraId="43E27857" w14:textId="77777777" w:rsidR="00D870A6" w:rsidRPr="003E6B15" w:rsidRDefault="00D870A6" w:rsidP="000956B0">
            <w:pPr>
              <w:bidi/>
              <w:ind w:left="7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3E6B15">
              <w:rPr>
                <w:rFonts w:cs="B Titr" w:hint="cs"/>
                <w:sz w:val="18"/>
                <w:szCs w:val="18"/>
                <w:rtl/>
                <w:lang w:bidi="fa-IR"/>
              </w:rPr>
              <w:t>رییس هیات مدیره</w:t>
            </w:r>
          </w:p>
          <w:p w14:paraId="622F6BDC" w14:textId="77777777" w:rsidR="00D870A6" w:rsidRDefault="00D870A6" w:rsidP="000956B0">
            <w:pPr>
              <w:bidi/>
              <w:ind w:left="7"/>
              <w:contextualSpacing/>
              <w:jc w:val="center"/>
              <w:rPr>
                <w:rFonts w:cs="B Titr"/>
                <w:rtl/>
                <w:lang w:bidi="fa-IR"/>
              </w:rPr>
            </w:pPr>
            <w:r w:rsidRPr="003E6B15">
              <w:rPr>
                <w:rFonts w:cs="B Titr" w:hint="cs"/>
                <w:sz w:val="18"/>
                <w:szCs w:val="18"/>
                <w:rtl/>
                <w:lang w:bidi="fa-IR"/>
              </w:rPr>
              <w:t>سندیکای تولیدکنندگان مکمل های رژیمی غذایی ایران</w:t>
            </w:r>
            <w:r w:rsidRPr="003E6B15">
              <w:rPr>
                <w:rFonts w:cs="B Titr"/>
                <w:rtl/>
                <w:lang w:bidi="fa-IR"/>
              </w:rPr>
              <w:t xml:space="preserve"> </w:t>
            </w:r>
          </w:p>
          <w:p w14:paraId="5049B0FC" w14:textId="77777777" w:rsidR="00D870A6" w:rsidRPr="003E6B15" w:rsidRDefault="00D870A6" w:rsidP="000956B0">
            <w:pPr>
              <w:bidi/>
              <w:ind w:left="7"/>
              <w:contextualSpacing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D870A6" w:rsidRPr="00DB468A" w14:paraId="73692874" w14:textId="77777777" w:rsidTr="000956B0">
        <w:trPr>
          <w:trHeight w:val="1361"/>
          <w:jc w:val="center"/>
        </w:trPr>
        <w:tc>
          <w:tcPr>
            <w:tcW w:w="5122" w:type="dxa"/>
            <w:vAlign w:val="center"/>
          </w:tcPr>
          <w:p w14:paraId="42808AA7" w14:textId="77777777" w:rsidR="00D870A6" w:rsidRPr="00FC3179" w:rsidRDefault="00D870A6" w:rsidP="000956B0">
            <w:pPr>
              <w:bidi/>
              <w:ind w:left="7"/>
              <w:jc w:val="center"/>
              <w:rPr>
                <w:rFonts w:cs="B Titr"/>
                <w:rtl/>
                <w:lang w:bidi="fa-IR"/>
              </w:rPr>
            </w:pPr>
            <w:r w:rsidRPr="00FC3179">
              <w:rPr>
                <w:rFonts w:cs="B Titr"/>
                <w:rtl/>
                <w:lang w:bidi="fa-IR"/>
              </w:rPr>
              <w:t>دکتر شهرام کلانتر</w:t>
            </w:r>
            <w:r w:rsidRPr="00FC3179">
              <w:rPr>
                <w:rFonts w:cs="B Titr" w:hint="cs"/>
                <w:rtl/>
                <w:lang w:bidi="fa-IR"/>
              </w:rPr>
              <w:t>ی</w:t>
            </w:r>
            <w:r w:rsidRPr="00FC3179">
              <w:rPr>
                <w:rFonts w:cs="B Titr"/>
                <w:rtl/>
                <w:lang w:bidi="fa-IR"/>
              </w:rPr>
              <w:t xml:space="preserve"> خاندان</w:t>
            </w:r>
            <w:r w:rsidRPr="00FC3179">
              <w:rPr>
                <w:rFonts w:cs="B Titr" w:hint="cs"/>
                <w:rtl/>
                <w:lang w:bidi="fa-IR"/>
              </w:rPr>
              <w:t>ی</w:t>
            </w:r>
          </w:p>
          <w:p w14:paraId="5853F804" w14:textId="77777777" w:rsidR="00D870A6" w:rsidRPr="00E765E5" w:rsidRDefault="00D870A6" w:rsidP="000956B0">
            <w:pPr>
              <w:bidi/>
              <w:ind w:left="7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E765E5">
              <w:rPr>
                <w:rFonts w:cs="B Titr" w:hint="cs"/>
                <w:sz w:val="18"/>
                <w:szCs w:val="18"/>
                <w:rtl/>
                <w:lang w:bidi="fa-IR"/>
              </w:rPr>
              <w:t>رییس هیات مدیره</w:t>
            </w:r>
          </w:p>
          <w:p w14:paraId="285E9901" w14:textId="77777777" w:rsidR="00D870A6" w:rsidRPr="003E6B15" w:rsidRDefault="00D870A6" w:rsidP="000956B0">
            <w:pPr>
              <w:bidi/>
              <w:ind w:left="7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E765E5">
              <w:rPr>
                <w:rFonts w:cs="B Titr" w:hint="cs"/>
                <w:sz w:val="18"/>
                <w:szCs w:val="18"/>
                <w:rtl/>
                <w:lang w:bidi="fa-IR"/>
              </w:rPr>
              <w:t>انجمن داروسازان ایران</w:t>
            </w:r>
          </w:p>
        </w:tc>
        <w:tc>
          <w:tcPr>
            <w:tcW w:w="5387" w:type="dxa"/>
            <w:vAlign w:val="center"/>
          </w:tcPr>
          <w:p w14:paraId="50209640" w14:textId="77777777" w:rsidR="00D870A6" w:rsidRPr="003E6B15" w:rsidRDefault="00D870A6" w:rsidP="000956B0">
            <w:pPr>
              <w:bidi/>
              <w:ind w:left="7"/>
              <w:contextualSpacing/>
              <w:jc w:val="center"/>
              <w:rPr>
                <w:rFonts w:cs="B Titr"/>
                <w:rtl/>
                <w:lang w:bidi="fa-IR"/>
              </w:rPr>
            </w:pPr>
            <w:r w:rsidRPr="003E6B15">
              <w:rPr>
                <w:rFonts w:cs="B Titr" w:hint="cs"/>
                <w:rtl/>
                <w:lang w:bidi="fa-IR"/>
              </w:rPr>
              <w:t>دکتر سید ابراهیم هاشمی</w:t>
            </w:r>
          </w:p>
          <w:p w14:paraId="0D30FBC1" w14:textId="77777777" w:rsidR="00D870A6" w:rsidRPr="003E6B15" w:rsidRDefault="00D870A6" w:rsidP="000956B0">
            <w:pPr>
              <w:bidi/>
              <w:ind w:left="7"/>
              <w:contextualSpacing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3E6B15">
              <w:rPr>
                <w:rFonts w:cs="B Titr" w:hint="cs"/>
                <w:sz w:val="18"/>
                <w:szCs w:val="18"/>
                <w:rtl/>
                <w:lang w:bidi="fa-IR"/>
              </w:rPr>
              <w:t>رییس هیات مدیره</w:t>
            </w:r>
          </w:p>
          <w:p w14:paraId="2B36E12C" w14:textId="77777777" w:rsidR="00D870A6" w:rsidRPr="003E6B15" w:rsidRDefault="00D870A6" w:rsidP="000956B0">
            <w:pPr>
              <w:bidi/>
              <w:ind w:left="7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3E6B15">
              <w:rPr>
                <w:rFonts w:cs="B Titr"/>
                <w:sz w:val="18"/>
                <w:szCs w:val="18"/>
                <w:rtl/>
                <w:lang w:bidi="fa-IR"/>
              </w:rPr>
              <w:t>انجمن شرکتها</w:t>
            </w:r>
            <w:r w:rsidRPr="003E6B15">
              <w:rPr>
                <w:rFonts w:cs="B Titr" w:hint="cs"/>
                <w:sz w:val="18"/>
                <w:szCs w:val="18"/>
                <w:rtl/>
                <w:lang w:bidi="fa-IR"/>
              </w:rPr>
              <w:t>ی</w:t>
            </w:r>
            <w:r w:rsidRPr="003E6B15">
              <w:rPr>
                <w:rFonts w:cs="B Titr"/>
                <w:sz w:val="18"/>
                <w:szCs w:val="18"/>
                <w:rtl/>
                <w:lang w:bidi="fa-IR"/>
              </w:rPr>
              <w:t xml:space="preserve"> پخش دارو و مکمل ها</w:t>
            </w:r>
            <w:r w:rsidRPr="003E6B15">
              <w:rPr>
                <w:rFonts w:cs="B Titr" w:hint="cs"/>
                <w:sz w:val="18"/>
                <w:szCs w:val="18"/>
                <w:rtl/>
                <w:lang w:bidi="fa-IR"/>
              </w:rPr>
              <w:t>ی</w:t>
            </w:r>
            <w:r w:rsidRPr="003E6B15">
              <w:rPr>
                <w:rFonts w:cs="B Titr"/>
                <w:sz w:val="18"/>
                <w:szCs w:val="18"/>
                <w:rtl/>
                <w:lang w:bidi="fa-IR"/>
              </w:rPr>
              <w:t xml:space="preserve"> انسان</w:t>
            </w:r>
            <w:r w:rsidRPr="003E6B15">
              <w:rPr>
                <w:rFonts w:cs="B Titr" w:hint="cs"/>
                <w:sz w:val="18"/>
                <w:szCs w:val="18"/>
                <w:rtl/>
                <w:lang w:bidi="fa-IR"/>
              </w:rPr>
              <w:t>ی</w:t>
            </w:r>
            <w:r w:rsidRPr="003E6B15">
              <w:rPr>
                <w:rFonts w:cs="B Titr"/>
                <w:sz w:val="18"/>
                <w:szCs w:val="18"/>
                <w:rtl/>
                <w:lang w:bidi="fa-IR"/>
              </w:rPr>
              <w:t xml:space="preserve"> ا</w:t>
            </w:r>
            <w:r w:rsidRPr="003E6B15">
              <w:rPr>
                <w:rFonts w:cs="B Titr" w:hint="cs"/>
                <w:sz w:val="18"/>
                <w:szCs w:val="18"/>
                <w:rtl/>
                <w:lang w:bidi="fa-IR"/>
              </w:rPr>
              <w:t>ی</w:t>
            </w:r>
            <w:r w:rsidRPr="003E6B15">
              <w:rPr>
                <w:rFonts w:cs="B Titr" w:hint="eastAsia"/>
                <w:sz w:val="18"/>
                <w:szCs w:val="18"/>
                <w:rtl/>
                <w:lang w:bidi="fa-IR"/>
              </w:rPr>
              <w:t>ران</w:t>
            </w:r>
          </w:p>
        </w:tc>
      </w:tr>
      <w:tr w:rsidR="00D870A6" w:rsidRPr="00DB468A" w14:paraId="57BBB9E6" w14:textId="77777777" w:rsidTr="000956B0">
        <w:trPr>
          <w:trHeight w:val="1361"/>
          <w:jc w:val="center"/>
        </w:trPr>
        <w:tc>
          <w:tcPr>
            <w:tcW w:w="5122" w:type="dxa"/>
            <w:vAlign w:val="center"/>
          </w:tcPr>
          <w:p w14:paraId="2441D152" w14:textId="77777777" w:rsidR="00D870A6" w:rsidRPr="003E6B15" w:rsidRDefault="00D870A6" w:rsidP="000956B0">
            <w:pPr>
              <w:bidi/>
              <w:ind w:left="7"/>
              <w:contextualSpacing/>
              <w:jc w:val="center"/>
              <w:rPr>
                <w:rFonts w:cs="B Titr"/>
                <w:rtl/>
                <w:lang w:bidi="fa-IR"/>
              </w:rPr>
            </w:pPr>
            <w:r w:rsidRPr="003E6B15">
              <w:rPr>
                <w:rFonts w:cs="B Titr" w:hint="cs"/>
                <w:rtl/>
                <w:lang w:bidi="fa-IR"/>
              </w:rPr>
              <w:t>دکتر امیر حسین جمشیدی</w:t>
            </w:r>
          </w:p>
          <w:p w14:paraId="0C07EEEA" w14:textId="77777777" w:rsidR="00D870A6" w:rsidRDefault="00D870A6" w:rsidP="000956B0">
            <w:pPr>
              <w:bidi/>
              <w:ind w:left="7"/>
              <w:contextualSpacing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3E6B15">
              <w:rPr>
                <w:rFonts w:cs="B Titr" w:hint="cs"/>
                <w:sz w:val="18"/>
                <w:szCs w:val="18"/>
                <w:rtl/>
                <w:lang w:bidi="fa-IR"/>
              </w:rPr>
              <w:t>رییس هیات مدیره</w:t>
            </w:r>
          </w:p>
          <w:p w14:paraId="27653C5C" w14:textId="77777777" w:rsidR="00D870A6" w:rsidRPr="003E6B15" w:rsidRDefault="00D870A6" w:rsidP="000956B0">
            <w:pPr>
              <w:bidi/>
              <w:ind w:left="7"/>
              <w:contextualSpacing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3E6B15">
              <w:rPr>
                <w:rFonts w:cs="B Titr" w:hint="cs"/>
                <w:sz w:val="18"/>
                <w:szCs w:val="18"/>
                <w:rtl/>
                <w:lang w:bidi="fa-IR"/>
              </w:rPr>
              <w:t>انجمن تولیدکنندگان داروهای طبیعی، فرآورده ها و طب سنتی ایران</w:t>
            </w:r>
          </w:p>
        </w:tc>
        <w:tc>
          <w:tcPr>
            <w:tcW w:w="5387" w:type="dxa"/>
            <w:vAlign w:val="center"/>
          </w:tcPr>
          <w:p w14:paraId="71C9557C" w14:textId="77777777" w:rsidR="00D870A6" w:rsidRPr="00784F45" w:rsidRDefault="00D870A6" w:rsidP="000956B0">
            <w:pPr>
              <w:bidi/>
              <w:ind w:left="7"/>
              <w:contextualSpacing/>
              <w:jc w:val="center"/>
              <w:rPr>
                <w:rFonts w:cs="B Titr"/>
                <w:rtl/>
                <w:lang w:bidi="fa-IR"/>
              </w:rPr>
            </w:pPr>
            <w:r w:rsidRPr="00784F45">
              <w:rPr>
                <w:rFonts w:cs="B Titr" w:hint="cs"/>
                <w:rtl/>
                <w:lang w:bidi="fa-IR"/>
              </w:rPr>
              <w:t xml:space="preserve">دکتر </w:t>
            </w:r>
            <w:r>
              <w:rPr>
                <w:rFonts w:cs="B Titr" w:hint="cs"/>
                <w:rtl/>
                <w:lang w:bidi="fa-IR"/>
              </w:rPr>
              <w:t xml:space="preserve">جلیل سعیدلو </w:t>
            </w:r>
          </w:p>
          <w:p w14:paraId="53E15B80" w14:textId="77777777" w:rsidR="00D870A6" w:rsidRPr="00784F45" w:rsidRDefault="00D870A6" w:rsidP="000956B0">
            <w:pPr>
              <w:bidi/>
              <w:ind w:left="7"/>
              <w:contextualSpacing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784F45">
              <w:rPr>
                <w:rFonts w:cs="B Titr" w:hint="cs"/>
                <w:sz w:val="18"/>
                <w:szCs w:val="18"/>
                <w:rtl/>
                <w:lang w:bidi="fa-IR"/>
              </w:rPr>
              <w:t>رییس هیات مدیره</w:t>
            </w:r>
          </w:p>
          <w:p w14:paraId="0780153F" w14:textId="77777777" w:rsidR="00D870A6" w:rsidRPr="003E6B15" w:rsidRDefault="00D870A6" w:rsidP="000956B0">
            <w:pPr>
              <w:bidi/>
              <w:ind w:left="7"/>
              <w:contextualSpacing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D43B3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انجمن 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صنفی تولیدکنندگان و صادرکنندگان تجهیزات و ملزومات </w:t>
            </w:r>
            <w:r w:rsidRPr="004D43B3">
              <w:rPr>
                <w:rFonts w:cs="B Titr" w:hint="cs"/>
                <w:sz w:val="18"/>
                <w:szCs w:val="18"/>
                <w:rtl/>
                <w:lang w:bidi="fa-IR"/>
              </w:rPr>
              <w:t>پزشکی، دندانپزشکی، آزمایشگاهی و دارویی</w:t>
            </w:r>
          </w:p>
        </w:tc>
      </w:tr>
      <w:tr w:rsidR="00740B70" w:rsidRPr="00DB468A" w14:paraId="73D1B44E" w14:textId="77777777" w:rsidTr="00625BB9">
        <w:trPr>
          <w:trHeight w:val="1361"/>
          <w:jc w:val="center"/>
        </w:trPr>
        <w:tc>
          <w:tcPr>
            <w:tcW w:w="10509" w:type="dxa"/>
            <w:gridSpan w:val="2"/>
            <w:vAlign w:val="center"/>
          </w:tcPr>
          <w:p w14:paraId="6908232B" w14:textId="77777777" w:rsidR="00740B70" w:rsidRPr="003E6B15" w:rsidRDefault="00740B70" w:rsidP="000956B0">
            <w:pPr>
              <w:bidi/>
              <w:ind w:left="7"/>
              <w:contextualSpacing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دکتر اکبر عبدالهی اصل </w:t>
            </w:r>
          </w:p>
          <w:p w14:paraId="783A126B" w14:textId="77777777" w:rsidR="00740B70" w:rsidRDefault="00740B70" w:rsidP="000956B0">
            <w:pPr>
              <w:bidi/>
              <w:ind w:left="7"/>
              <w:contextualSpacing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3E6B15">
              <w:rPr>
                <w:rFonts w:cs="B Titr" w:hint="cs"/>
                <w:sz w:val="18"/>
                <w:szCs w:val="18"/>
                <w:rtl/>
                <w:lang w:bidi="fa-IR"/>
              </w:rPr>
              <w:t>رییس هیات مدیره</w:t>
            </w:r>
          </w:p>
          <w:p w14:paraId="66E17EFE" w14:textId="77777777" w:rsidR="00740B70" w:rsidRPr="00784F45" w:rsidRDefault="00740B70" w:rsidP="000956B0">
            <w:pPr>
              <w:bidi/>
              <w:ind w:left="7"/>
              <w:contextualSpacing/>
              <w:jc w:val="center"/>
              <w:rPr>
                <w:rFonts w:cs="B Titr"/>
                <w:rtl/>
                <w:lang w:bidi="fa-IR"/>
              </w:rPr>
            </w:pPr>
            <w:r w:rsidRPr="001034B7">
              <w:rPr>
                <w:rFonts w:cs="B Titr"/>
                <w:sz w:val="18"/>
                <w:szCs w:val="18"/>
                <w:rtl/>
                <w:lang w:bidi="fa-IR"/>
              </w:rPr>
              <w:t>انجمن تول</w:t>
            </w:r>
            <w:r w:rsidRPr="001034B7">
              <w:rPr>
                <w:rFonts w:cs="B Titr" w:hint="cs"/>
                <w:sz w:val="18"/>
                <w:szCs w:val="18"/>
                <w:rtl/>
                <w:lang w:bidi="fa-IR"/>
              </w:rPr>
              <w:t>ی</w:t>
            </w:r>
            <w:r w:rsidRPr="001034B7">
              <w:rPr>
                <w:rFonts w:cs="B Titr" w:hint="eastAsia"/>
                <w:sz w:val="18"/>
                <w:szCs w:val="18"/>
                <w:rtl/>
                <w:lang w:bidi="fa-IR"/>
              </w:rPr>
              <w:t>دکنندگان</w:t>
            </w:r>
            <w:r w:rsidRPr="001034B7">
              <w:rPr>
                <w:rFonts w:cs="B Titr"/>
                <w:sz w:val="18"/>
                <w:szCs w:val="18"/>
                <w:rtl/>
                <w:lang w:bidi="fa-IR"/>
              </w:rPr>
              <w:t xml:space="preserve"> و صادرکنندگان محصولات ب</w:t>
            </w:r>
            <w:r w:rsidRPr="001034B7">
              <w:rPr>
                <w:rFonts w:cs="B Titr" w:hint="cs"/>
                <w:sz w:val="18"/>
                <w:szCs w:val="18"/>
                <w:rtl/>
                <w:lang w:bidi="fa-IR"/>
              </w:rPr>
              <w:t>ی</w:t>
            </w:r>
            <w:r w:rsidRPr="001034B7">
              <w:rPr>
                <w:rFonts w:cs="B Titr" w:hint="eastAsia"/>
                <w:sz w:val="18"/>
                <w:szCs w:val="18"/>
                <w:rtl/>
                <w:lang w:bidi="fa-IR"/>
              </w:rPr>
              <w:t>وتکنولوژ</w:t>
            </w:r>
            <w:r w:rsidRPr="001034B7">
              <w:rPr>
                <w:rFonts w:cs="B Titr" w:hint="cs"/>
                <w:sz w:val="18"/>
                <w:szCs w:val="18"/>
                <w:rtl/>
                <w:lang w:bidi="fa-IR"/>
              </w:rPr>
              <w:t>ی</w:t>
            </w:r>
            <w:r w:rsidRPr="001034B7">
              <w:rPr>
                <w:rFonts w:cs="B Titr"/>
                <w:sz w:val="18"/>
                <w:szCs w:val="18"/>
                <w:rtl/>
                <w:lang w:bidi="fa-IR"/>
              </w:rPr>
              <w:t xml:space="preserve"> پزشک</w:t>
            </w:r>
            <w:r w:rsidRPr="001034B7">
              <w:rPr>
                <w:rFonts w:cs="B Titr" w:hint="cs"/>
                <w:sz w:val="18"/>
                <w:szCs w:val="18"/>
                <w:rtl/>
                <w:lang w:bidi="fa-IR"/>
              </w:rPr>
              <w:t>ی</w:t>
            </w:r>
            <w:r w:rsidRPr="001034B7">
              <w:rPr>
                <w:rFonts w:cs="B Titr"/>
                <w:sz w:val="18"/>
                <w:szCs w:val="18"/>
                <w:rtl/>
                <w:lang w:bidi="fa-IR"/>
              </w:rPr>
              <w:t xml:space="preserve"> ا</w:t>
            </w:r>
            <w:r w:rsidRPr="001034B7">
              <w:rPr>
                <w:rFonts w:cs="B Titr" w:hint="cs"/>
                <w:sz w:val="18"/>
                <w:szCs w:val="18"/>
                <w:rtl/>
                <w:lang w:bidi="fa-IR"/>
              </w:rPr>
              <w:t>ی</w:t>
            </w:r>
            <w:r w:rsidRPr="001034B7">
              <w:rPr>
                <w:rFonts w:cs="B Titr" w:hint="eastAsia"/>
                <w:sz w:val="18"/>
                <w:szCs w:val="18"/>
                <w:rtl/>
                <w:lang w:bidi="fa-IR"/>
              </w:rPr>
              <w:t>ران</w:t>
            </w:r>
          </w:p>
        </w:tc>
      </w:tr>
    </w:tbl>
    <w:p w14:paraId="5DB2A153" w14:textId="77777777" w:rsidR="00740B70" w:rsidRDefault="00740B70" w:rsidP="00740B70">
      <w:pPr>
        <w:bidi/>
        <w:spacing w:after="0" w:line="240" w:lineRule="auto"/>
        <w:ind w:right="-17"/>
        <w:jc w:val="lowKashida"/>
        <w:rPr>
          <w:rFonts w:cs="B Nazanin"/>
          <w:bCs/>
          <w:sz w:val="24"/>
          <w:szCs w:val="24"/>
          <w:rtl/>
        </w:rPr>
      </w:pPr>
    </w:p>
    <w:p w14:paraId="00CC163F" w14:textId="38AFDD93" w:rsidR="00CD7202" w:rsidRPr="0034032F" w:rsidRDefault="00CD7202" w:rsidP="00904BD5">
      <w:pPr>
        <w:bidi/>
        <w:spacing w:after="0" w:line="240" w:lineRule="auto"/>
        <w:ind w:right="-17"/>
        <w:jc w:val="lowKashida"/>
        <w:rPr>
          <w:rFonts w:cs="B Nazanin"/>
          <w:bCs/>
          <w:sz w:val="24"/>
          <w:szCs w:val="24"/>
          <w:rtl/>
        </w:rPr>
      </w:pPr>
      <w:r w:rsidRPr="0034032F">
        <w:rPr>
          <w:rFonts w:cs="B Nazanin" w:hint="cs"/>
          <w:bCs/>
          <w:sz w:val="24"/>
          <w:szCs w:val="24"/>
          <w:rtl/>
        </w:rPr>
        <w:t>رونوشت:</w:t>
      </w:r>
    </w:p>
    <w:p w14:paraId="27D46F9E" w14:textId="1AF034EA" w:rsidR="00DE1D9A" w:rsidRPr="00996CB2" w:rsidRDefault="00DE1D9A" w:rsidP="00904BD5">
      <w:pPr>
        <w:pStyle w:val="ListParagraph"/>
        <w:numPr>
          <w:ilvl w:val="0"/>
          <w:numId w:val="2"/>
        </w:numPr>
        <w:bidi/>
        <w:spacing w:after="0" w:line="240" w:lineRule="auto"/>
        <w:ind w:right="-17" w:hanging="222"/>
        <w:jc w:val="lowKashida"/>
        <w:rPr>
          <w:rFonts w:cs="B Nazanin"/>
          <w:b/>
          <w:sz w:val="20"/>
          <w:szCs w:val="20"/>
        </w:rPr>
      </w:pPr>
      <w:bookmarkStart w:id="0" w:name="_GoBack"/>
      <w:r w:rsidRPr="00996CB2">
        <w:rPr>
          <w:rFonts w:cs="B Nazanin" w:hint="cs"/>
          <w:b/>
          <w:sz w:val="20"/>
          <w:szCs w:val="20"/>
          <w:rtl/>
        </w:rPr>
        <w:t xml:space="preserve">جناب آقای </w:t>
      </w:r>
      <w:r w:rsidR="0034032F" w:rsidRPr="00996CB2">
        <w:rPr>
          <w:rFonts w:cs="B Nazanin" w:hint="cs"/>
          <w:b/>
          <w:sz w:val="20"/>
          <w:szCs w:val="20"/>
          <w:rtl/>
        </w:rPr>
        <w:t xml:space="preserve">دکتر سید احسان خاندوزی، </w:t>
      </w:r>
      <w:r w:rsidRPr="00996CB2">
        <w:rPr>
          <w:rFonts w:cs="B Nazanin" w:hint="cs"/>
          <w:b/>
          <w:sz w:val="20"/>
          <w:szCs w:val="20"/>
          <w:rtl/>
        </w:rPr>
        <w:t xml:space="preserve">وزیر محترم </w:t>
      </w:r>
      <w:r w:rsidR="0034032F" w:rsidRPr="00996CB2">
        <w:rPr>
          <w:rFonts w:cs="B Nazanin" w:hint="cs"/>
          <w:b/>
          <w:sz w:val="20"/>
          <w:szCs w:val="20"/>
          <w:rtl/>
        </w:rPr>
        <w:t>امور اقتصادی</w:t>
      </w:r>
      <w:r w:rsidRPr="00996CB2">
        <w:rPr>
          <w:rFonts w:cs="B Nazanin" w:hint="cs"/>
          <w:b/>
          <w:sz w:val="20"/>
          <w:szCs w:val="20"/>
          <w:rtl/>
        </w:rPr>
        <w:t xml:space="preserve"> </w:t>
      </w:r>
      <w:r w:rsidR="0034032F" w:rsidRPr="00996CB2">
        <w:rPr>
          <w:rFonts w:cs="B Nazanin" w:hint="cs"/>
          <w:b/>
          <w:sz w:val="20"/>
          <w:szCs w:val="20"/>
          <w:rtl/>
        </w:rPr>
        <w:t xml:space="preserve">و دارایی </w:t>
      </w:r>
      <w:r w:rsidRPr="00996CB2">
        <w:rPr>
          <w:rFonts w:cs="B Nazanin" w:hint="cs"/>
          <w:b/>
          <w:sz w:val="20"/>
          <w:szCs w:val="20"/>
          <w:rtl/>
        </w:rPr>
        <w:t xml:space="preserve">جهت استحضار. </w:t>
      </w:r>
    </w:p>
    <w:p w14:paraId="5F072392" w14:textId="6138B4D1" w:rsidR="0034032F" w:rsidRPr="00996CB2" w:rsidRDefault="00FC3179" w:rsidP="00904BD5">
      <w:pPr>
        <w:pStyle w:val="ListParagraph"/>
        <w:numPr>
          <w:ilvl w:val="0"/>
          <w:numId w:val="2"/>
        </w:numPr>
        <w:bidi/>
        <w:spacing w:after="0" w:line="240" w:lineRule="auto"/>
        <w:ind w:right="-17" w:hanging="222"/>
        <w:jc w:val="lowKashida"/>
        <w:rPr>
          <w:rFonts w:cs="B Nazanin"/>
          <w:b/>
          <w:sz w:val="20"/>
          <w:szCs w:val="20"/>
        </w:rPr>
      </w:pPr>
      <w:r w:rsidRPr="00996CB2">
        <w:rPr>
          <w:rFonts w:cs="B Nazanin" w:hint="cs"/>
          <w:sz w:val="20"/>
          <w:szCs w:val="20"/>
          <w:rtl/>
          <w:lang w:bidi="fa-IR"/>
        </w:rPr>
        <w:t xml:space="preserve">جناب آقای حجت الاسلام پژمانفر </w:t>
      </w:r>
      <w:r w:rsidR="00DE1D9A" w:rsidRPr="00996CB2">
        <w:rPr>
          <w:rFonts w:cs="B Nazanin" w:hint="cs"/>
          <w:b/>
          <w:sz w:val="20"/>
          <w:szCs w:val="20"/>
          <w:rtl/>
        </w:rPr>
        <w:t xml:space="preserve">رییس محترم کمیسیون اصل نود مجلس شورای اسلامی جهت استحضار. </w:t>
      </w:r>
    </w:p>
    <w:p w14:paraId="466B2BEB" w14:textId="42CBAE72" w:rsidR="00CD7202" w:rsidRPr="00996CB2" w:rsidRDefault="00CD7202" w:rsidP="00904BD5">
      <w:pPr>
        <w:pStyle w:val="ListParagraph"/>
        <w:numPr>
          <w:ilvl w:val="0"/>
          <w:numId w:val="2"/>
        </w:numPr>
        <w:bidi/>
        <w:spacing w:after="0" w:line="240" w:lineRule="auto"/>
        <w:ind w:right="-17" w:hanging="222"/>
        <w:jc w:val="lowKashida"/>
        <w:rPr>
          <w:rFonts w:cs="B Nazanin"/>
          <w:b/>
          <w:sz w:val="20"/>
          <w:szCs w:val="20"/>
        </w:rPr>
      </w:pPr>
      <w:r w:rsidRPr="00996CB2">
        <w:rPr>
          <w:rFonts w:cs="B Nazanin" w:hint="cs"/>
          <w:b/>
          <w:sz w:val="20"/>
          <w:szCs w:val="20"/>
          <w:rtl/>
        </w:rPr>
        <w:t xml:space="preserve">جناب آقای دکتر </w:t>
      </w:r>
      <w:r w:rsidR="000F7482" w:rsidRPr="00996CB2">
        <w:rPr>
          <w:rFonts w:cs="B Nazanin" w:hint="cs"/>
          <w:b/>
          <w:sz w:val="20"/>
          <w:szCs w:val="20"/>
          <w:rtl/>
        </w:rPr>
        <w:t>شهریاری</w:t>
      </w:r>
      <w:r w:rsidR="0034032F" w:rsidRPr="00996CB2">
        <w:rPr>
          <w:rFonts w:cs="B Nazanin" w:hint="cs"/>
          <w:b/>
          <w:sz w:val="20"/>
          <w:szCs w:val="20"/>
          <w:rtl/>
        </w:rPr>
        <w:t>،</w:t>
      </w:r>
      <w:r w:rsidR="00DE1D9A" w:rsidRPr="00996CB2">
        <w:rPr>
          <w:rFonts w:cs="B Nazanin" w:hint="cs"/>
          <w:b/>
          <w:sz w:val="20"/>
          <w:szCs w:val="20"/>
          <w:rtl/>
        </w:rPr>
        <w:t xml:space="preserve"> رییس محترم کمیسیون بهداشت و درمان مجلس شورای اسلامی جهت استحضار. </w:t>
      </w:r>
    </w:p>
    <w:p w14:paraId="07B27880" w14:textId="76A7BD9E" w:rsidR="0034032F" w:rsidRPr="00996CB2" w:rsidRDefault="0034032F" w:rsidP="00FC3179">
      <w:pPr>
        <w:pStyle w:val="ListParagraph"/>
        <w:numPr>
          <w:ilvl w:val="0"/>
          <w:numId w:val="2"/>
        </w:numPr>
        <w:bidi/>
        <w:spacing w:after="0" w:line="240" w:lineRule="auto"/>
        <w:ind w:right="-17" w:hanging="222"/>
        <w:jc w:val="lowKashida"/>
        <w:rPr>
          <w:rFonts w:cs="B Nazanin"/>
          <w:b/>
          <w:sz w:val="20"/>
          <w:szCs w:val="20"/>
        </w:rPr>
      </w:pPr>
      <w:r w:rsidRPr="00996CB2">
        <w:rPr>
          <w:rFonts w:cs="B Nazanin" w:hint="cs"/>
          <w:b/>
          <w:sz w:val="20"/>
          <w:szCs w:val="20"/>
          <w:rtl/>
        </w:rPr>
        <w:t xml:space="preserve">جناب آقای دکتر </w:t>
      </w:r>
      <w:r w:rsidR="00FC3179" w:rsidRPr="00996CB2">
        <w:rPr>
          <w:rFonts w:cs="B Nazanin" w:hint="cs"/>
          <w:b/>
          <w:sz w:val="20"/>
          <w:szCs w:val="20"/>
          <w:rtl/>
        </w:rPr>
        <w:t>اکبر تالارپشتی</w:t>
      </w:r>
      <w:r w:rsidRPr="00996CB2">
        <w:rPr>
          <w:rFonts w:cs="B Nazanin" w:hint="cs"/>
          <w:b/>
          <w:sz w:val="20"/>
          <w:szCs w:val="20"/>
          <w:rtl/>
        </w:rPr>
        <w:t>، رییس محترم کمیسیون صنایع و معادن مجلس شورای اسلامی جهت استحضار.</w:t>
      </w:r>
    </w:p>
    <w:p w14:paraId="46EE5B9A" w14:textId="65A986B8" w:rsidR="00171FB3" w:rsidRPr="00996CB2" w:rsidRDefault="001405E4" w:rsidP="00904BD5">
      <w:pPr>
        <w:pStyle w:val="ListParagraph"/>
        <w:numPr>
          <w:ilvl w:val="0"/>
          <w:numId w:val="2"/>
        </w:numPr>
        <w:bidi/>
        <w:spacing w:after="0" w:line="240" w:lineRule="auto"/>
        <w:ind w:right="-17" w:hanging="222"/>
        <w:jc w:val="lowKashida"/>
        <w:rPr>
          <w:rFonts w:cs="B Nazanin"/>
          <w:b/>
          <w:sz w:val="20"/>
          <w:szCs w:val="20"/>
        </w:rPr>
      </w:pPr>
      <w:r w:rsidRPr="00996CB2">
        <w:rPr>
          <w:rFonts w:cs="B Nazanin" w:hint="cs"/>
          <w:b/>
          <w:sz w:val="20"/>
          <w:szCs w:val="20"/>
          <w:rtl/>
          <w:lang w:bidi="fa-IR"/>
        </w:rPr>
        <w:t xml:space="preserve">جناب آقای </w:t>
      </w:r>
      <w:r w:rsidR="00171FB3" w:rsidRPr="00996CB2">
        <w:rPr>
          <w:rFonts w:cs="B Nazanin" w:hint="cs"/>
          <w:b/>
          <w:sz w:val="20"/>
          <w:szCs w:val="20"/>
          <w:rtl/>
        </w:rPr>
        <w:t>دکتر بهادری جهرمی</w:t>
      </w:r>
      <w:r w:rsidR="0034032F" w:rsidRPr="00996CB2">
        <w:rPr>
          <w:rFonts w:cs="B Nazanin" w:hint="cs"/>
          <w:b/>
          <w:sz w:val="20"/>
          <w:szCs w:val="20"/>
          <w:rtl/>
        </w:rPr>
        <w:t xml:space="preserve">، </w:t>
      </w:r>
      <w:r w:rsidR="0034032F" w:rsidRPr="00996CB2">
        <w:rPr>
          <w:rFonts w:cs="B Nazanin"/>
          <w:b/>
          <w:sz w:val="20"/>
          <w:szCs w:val="20"/>
          <w:rtl/>
        </w:rPr>
        <w:t>سخنگو و دب</w:t>
      </w:r>
      <w:r w:rsidR="0034032F" w:rsidRPr="00996CB2">
        <w:rPr>
          <w:rFonts w:cs="B Nazanin" w:hint="cs"/>
          <w:b/>
          <w:sz w:val="20"/>
          <w:szCs w:val="20"/>
          <w:rtl/>
        </w:rPr>
        <w:t>ی</w:t>
      </w:r>
      <w:r w:rsidR="0034032F" w:rsidRPr="00996CB2">
        <w:rPr>
          <w:rFonts w:cs="B Nazanin" w:hint="eastAsia"/>
          <w:b/>
          <w:sz w:val="20"/>
          <w:szCs w:val="20"/>
          <w:rtl/>
        </w:rPr>
        <w:t>ر</w:t>
      </w:r>
      <w:r w:rsidR="0034032F" w:rsidRPr="00996CB2">
        <w:rPr>
          <w:rFonts w:cs="B Nazanin"/>
          <w:b/>
          <w:sz w:val="20"/>
          <w:szCs w:val="20"/>
          <w:rtl/>
        </w:rPr>
        <w:t xml:space="preserve"> </w:t>
      </w:r>
      <w:r w:rsidR="00300FBD" w:rsidRPr="00996CB2">
        <w:rPr>
          <w:rFonts w:cs="B Nazanin" w:hint="cs"/>
          <w:b/>
          <w:sz w:val="20"/>
          <w:szCs w:val="20"/>
          <w:rtl/>
        </w:rPr>
        <w:t xml:space="preserve">محترم </w:t>
      </w:r>
      <w:r w:rsidR="0034032F" w:rsidRPr="00996CB2">
        <w:rPr>
          <w:rFonts w:cs="B Nazanin"/>
          <w:b/>
          <w:sz w:val="20"/>
          <w:szCs w:val="20"/>
          <w:rtl/>
        </w:rPr>
        <w:t>ه</w:t>
      </w:r>
      <w:r w:rsidR="0034032F" w:rsidRPr="00996CB2">
        <w:rPr>
          <w:rFonts w:cs="B Nazanin" w:hint="cs"/>
          <w:b/>
          <w:sz w:val="20"/>
          <w:szCs w:val="20"/>
          <w:rtl/>
        </w:rPr>
        <w:t>ی</w:t>
      </w:r>
      <w:r w:rsidR="0034032F" w:rsidRPr="00996CB2">
        <w:rPr>
          <w:rFonts w:cs="B Nazanin" w:hint="eastAsia"/>
          <w:b/>
          <w:sz w:val="20"/>
          <w:szCs w:val="20"/>
          <w:rtl/>
        </w:rPr>
        <w:t>ئت</w:t>
      </w:r>
      <w:r w:rsidR="0034032F" w:rsidRPr="00996CB2">
        <w:rPr>
          <w:rFonts w:cs="B Nazanin"/>
          <w:b/>
          <w:sz w:val="20"/>
          <w:szCs w:val="20"/>
          <w:rtl/>
        </w:rPr>
        <w:t xml:space="preserve"> دولت جمهور</w:t>
      </w:r>
      <w:r w:rsidR="0034032F" w:rsidRPr="00996CB2">
        <w:rPr>
          <w:rFonts w:cs="B Nazanin" w:hint="cs"/>
          <w:b/>
          <w:sz w:val="20"/>
          <w:szCs w:val="20"/>
          <w:rtl/>
        </w:rPr>
        <w:t>ی</w:t>
      </w:r>
      <w:r w:rsidR="0034032F" w:rsidRPr="00996CB2">
        <w:rPr>
          <w:rFonts w:cs="B Nazanin"/>
          <w:b/>
          <w:sz w:val="20"/>
          <w:szCs w:val="20"/>
          <w:rtl/>
        </w:rPr>
        <w:t xml:space="preserve"> اسلام</w:t>
      </w:r>
      <w:r w:rsidR="0034032F" w:rsidRPr="00996CB2">
        <w:rPr>
          <w:rFonts w:cs="B Nazanin" w:hint="cs"/>
          <w:b/>
          <w:sz w:val="20"/>
          <w:szCs w:val="20"/>
          <w:rtl/>
        </w:rPr>
        <w:t>ی</w:t>
      </w:r>
      <w:r w:rsidR="0034032F" w:rsidRPr="00996CB2">
        <w:rPr>
          <w:rFonts w:cs="B Nazanin"/>
          <w:b/>
          <w:sz w:val="20"/>
          <w:szCs w:val="20"/>
          <w:rtl/>
        </w:rPr>
        <w:t xml:space="preserve"> ا</w:t>
      </w:r>
      <w:r w:rsidR="0034032F" w:rsidRPr="00996CB2">
        <w:rPr>
          <w:rFonts w:cs="B Nazanin" w:hint="cs"/>
          <w:b/>
          <w:sz w:val="20"/>
          <w:szCs w:val="20"/>
          <w:rtl/>
        </w:rPr>
        <w:t>ی</w:t>
      </w:r>
      <w:r w:rsidR="0034032F" w:rsidRPr="00996CB2">
        <w:rPr>
          <w:rFonts w:cs="B Nazanin" w:hint="eastAsia"/>
          <w:b/>
          <w:sz w:val="20"/>
          <w:szCs w:val="20"/>
          <w:rtl/>
        </w:rPr>
        <w:t>ران</w:t>
      </w:r>
      <w:r w:rsidR="00171FB3" w:rsidRPr="00996CB2">
        <w:rPr>
          <w:rFonts w:cs="B Nazanin" w:hint="cs"/>
          <w:b/>
          <w:sz w:val="20"/>
          <w:szCs w:val="20"/>
          <w:rtl/>
        </w:rPr>
        <w:t xml:space="preserve"> </w:t>
      </w:r>
      <w:r w:rsidR="0021774F" w:rsidRPr="00996CB2">
        <w:rPr>
          <w:rFonts w:cs="B Nazanin" w:hint="cs"/>
          <w:b/>
          <w:sz w:val="20"/>
          <w:szCs w:val="20"/>
          <w:rtl/>
        </w:rPr>
        <w:t>جهت استحضار.</w:t>
      </w:r>
    </w:p>
    <w:p w14:paraId="15CFD44C" w14:textId="5FDE3D0E" w:rsidR="00D464CC" w:rsidRPr="00996CB2" w:rsidRDefault="00D464CC" w:rsidP="00904BD5">
      <w:pPr>
        <w:pStyle w:val="ListParagraph"/>
        <w:numPr>
          <w:ilvl w:val="0"/>
          <w:numId w:val="2"/>
        </w:numPr>
        <w:bidi/>
        <w:spacing w:after="0" w:line="240" w:lineRule="auto"/>
        <w:ind w:right="-17" w:hanging="222"/>
        <w:jc w:val="lowKashida"/>
        <w:rPr>
          <w:rFonts w:cs="B Nazanin"/>
          <w:b/>
          <w:sz w:val="20"/>
          <w:szCs w:val="20"/>
        </w:rPr>
      </w:pPr>
      <w:r w:rsidRPr="00996CB2">
        <w:rPr>
          <w:rFonts w:cs="B Nazanin" w:hint="cs"/>
          <w:b/>
          <w:sz w:val="20"/>
          <w:szCs w:val="20"/>
          <w:rtl/>
        </w:rPr>
        <w:t>جناب آقای دکتر محمدی</w:t>
      </w:r>
      <w:r w:rsidR="0034032F" w:rsidRPr="00996CB2">
        <w:rPr>
          <w:rFonts w:cs="B Nazanin" w:hint="cs"/>
          <w:b/>
          <w:sz w:val="20"/>
          <w:szCs w:val="20"/>
          <w:rtl/>
        </w:rPr>
        <w:t>،</w:t>
      </w:r>
      <w:r w:rsidRPr="00996CB2">
        <w:rPr>
          <w:rFonts w:cs="B Nazanin" w:hint="cs"/>
          <w:b/>
          <w:sz w:val="20"/>
          <w:szCs w:val="20"/>
          <w:rtl/>
        </w:rPr>
        <w:t xml:space="preserve"> </w:t>
      </w:r>
      <w:r w:rsidR="0021774F" w:rsidRPr="00996CB2">
        <w:rPr>
          <w:rFonts w:cs="B Nazanin" w:hint="cs"/>
          <w:b/>
          <w:sz w:val="20"/>
          <w:szCs w:val="20"/>
          <w:rtl/>
        </w:rPr>
        <w:t xml:space="preserve">معاون محترم وزیر و </w:t>
      </w:r>
      <w:r w:rsidRPr="00996CB2">
        <w:rPr>
          <w:rFonts w:cs="B Nazanin" w:hint="cs"/>
          <w:b/>
          <w:sz w:val="20"/>
          <w:szCs w:val="20"/>
          <w:rtl/>
        </w:rPr>
        <w:t>رئیس سازمان غذا و دارو</w:t>
      </w:r>
      <w:r w:rsidR="0021774F" w:rsidRPr="00996CB2">
        <w:rPr>
          <w:rFonts w:cs="B Nazanin" w:hint="cs"/>
          <w:b/>
          <w:sz w:val="20"/>
          <w:szCs w:val="20"/>
          <w:rtl/>
        </w:rPr>
        <w:t xml:space="preserve"> جهت استحضار.</w:t>
      </w:r>
    </w:p>
    <w:p w14:paraId="68FB76E6" w14:textId="5CAC9FEA" w:rsidR="003150C5" w:rsidRPr="00996CB2" w:rsidRDefault="0021774F" w:rsidP="00904BD5">
      <w:pPr>
        <w:pStyle w:val="ListParagraph"/>
        <w:numPr>
          <w:ilvl w:val="0"/>
          <w:numId w:val="2"/>
        </w:numPr>
        <w:bidi/>
        <w:spacing w:after="0" w:line="240" w:lineRule="auto"/>
        <w:ind w:right="-17" w:hanging="222"/>
        <w:jc w:val="lowKashida"/>
        <w:rPr>
          <w:rFonts w:cs="B Nazanin"/>
          <w:b/>
          <w:sz w:val="20"/>
          <w:szCs w:val="20"/>
          <w:rtl/>
        </w:rPr>
      </w:pPr>
      <w:r w:rsidRPr="00996CB2">
        <w:rPr>
          <w:rFonts w:cs="B Nazanin" w:hint="cs"/>
          <w:b/>
          <w:sz w:val="20"/>
          <w:szCs w:val="20"/>
          <w:rtl/>
        </w:rPr>
        <w:t xml:space="preserve">جناب آقای </w:t>
      </w:r>
      <w:r w:rsidR="003150C5" w:rsidRPr="00996CB2">
        <w:rPr>
          <w:rFonts w:cs="B Nazanin" w:hint="cs"/>
          <w:b/>
          <w:sz w:val="20"/>
          <w:szCs w:val="20"/>
          <w:rtl/>
        </w:rPr>
        <w:t xml:space="preserve">دکتر </w:t>
      </w:r>
      <w:r w:rsidRPr="00996CB2">
        <w:rPr>
          <w:rFonts w:cs="B Nazanin" w:hint="cs"/>
          <w:b/>
          <w:sz w:val="20"/>
          <w:szCs w:val="20"/>
          <w:rtl/>
        </w:rPr>
        <w:t>سید امیر سیاح</w:t>
      </w:r>
      <w:r w:rsidR="0034032F" w:rsidRPr="00996CB2">
        <w:rPr>
          <w:rFonts w:cs="B Nazanin" w:hint="cs"/>
          <w:b/>
          <w:sz w:val="20"/>
          <w:szCs w:val="20"/>
          <w:rtl/>
        </w:rPr>
        <w:t>،</w:t>
      </w:r>
      <w:r w:rsidRPr="00996CB2">
        <w:rPr>
          <w:rFonts w:cs="B Nazanin" w:hint="cs"/>
          <w:b/>
          <w:sz w:val="20"/>
          <w:szCs w:val="20"/>
          <w:rtl/>
        </w:rPr>
        <w:t xml:space="preserve"> </w:t>
      </w:r>
      <w:r w:rsidR="003150C5" w:rsidRPr="00996CB2">
        <w:rPr>
          <w:rFonts w:cs="B Nazanin"/>
          <w:b/>
          <w:sz w:val="20"/>
          <w:szCs w:val="20"/>
          <w:rtl/>
        </w:rPr>
        <w:t>رئ</w:t>
      </w:r>
      <w:r w:rsidR="003150C5" w:rsidRPr="00996CB2">
        <w:rPr>
          <w:rFonts w:cs="B Nazanin" w:hint="cs"/>
          <w:b/>
          <w:sz w:val="20"/>
          <w:szCs w:val="20"/>
          <w:rtl/>
        </w:rPr>
        <w:t>ی</w:t>
      </w:r>
      <w:r w:rsidR="003150C5" w:rsidRPr="00996CB2">
        <w:rPr>
          <w:rFonts w:cs="B Nazanin" w:hint="eastAsia"/>
          <w:b/>
          <w:sz w:val="20"/>
          <w:szCs w:val="20"/>
          <w:rtl/>
        </w:rPr>
        <w:t>س</w:t>
      </w:r>
      <w:r w:rsidR="003150C5" w:rsidRPr="00996CB2">
        <w:rPr>
          <w:rFonts w:cs="B Nazanin"/>
          <w:b/>
          <w:sz w:val="20"/>
          <w:szCs w:val="20"/>
          <w:rtl/>
        </w:rPr>
        <w:t xml:space="preserve"> مرکز مل</w:t>
      </w:r>
      <w:r w:rsidR="003150C5" w:rsidRPr="00996CB2">
        <w:rPr>
          <w:rFonts w:cs="B Nazanin" w:hint="cs"/>
          <w:b/>
          <w:sz w:val="20"/>
          <w:szCs w:val="20"/>
          <w:rtl/>
        </w:rPr>
        <w:t>ی</w:t>
      </w:r>
      <w:r w:rsidR="003150C5" w:rsidRPr="00996CB2">
        <w:rPr>
          <w:rFonts w:cs="B Nazanin"/>
          <w:b/>
          <w:sz w:val="20"/>
          <w:szCs w:val="20"/>
          <w:rtl/>
        </w:rPr>
        <w:t xml:space="preserve"> مطالعات، پا</w:t>
      </w:r>
      <w:r w:rsidR="003150C5" w:rsidRPr="00996CB2">
        <w:rPr>
          <w:rFonts w:cs="B Nazanin" w:hint="cs"/>
          <w:b/>
          <w:sz w:val="20"/>
          <w:szCs w:val="20"/>
          <w:rtl/>
        </w:rPr>
        <w:t>ی</w:t>
      </w:r>
      <w:r w:rsidR="003150C5" w:rsidRPr="00996CB2">
        <w:rPr>
          <w:rFonts w:cs="B Nazanin" w:hint="eastAsia"/>
          <w:b/>
          <w:sz w:val="20"/>
          <w:szCs w:val="20"/>
          <w:rtl/>
        </w:rPr>
        <w:t>ش</w:t>
      </w:r>
      <w:r w:rsidR="003150C5" w:rsidRPr="00996CB2">
        <w:rPr>
          <w:rFonts w:cs="B Nazanin"/>
          <w:b/>
          <w:sz w:val="20"/>
          <w:szCs w:val="20"/>
          <w:rtl/>
        </w:rPr>
        <w:t xml:space="preserve"> و بهبود مح</w:t>
      </w:r>
      <w:r w:rsidR="003150C5" w:rsidRPr="00996CB2">
        <w:rPr>
          <w:rFonts w:cs="B Nazanin" w:hint="cs"/>
          <w:b/>
          <w:sz w:val="20"/>
          <w:szCs w:val="20"/>
          <w:rtl/>
        </w:rPr>
        <w:t>ی</w:t>
      </w:r>
      <w:r w:rsidR="003150C5" w:rsidRPr="00996CB2">
        <w:rPr>
          <w:rFonts w:cs="B Nazanin" w:hint="eastAsia"/>
          <w:b/>
          <w:sz w:val="20"/>
          <w:szCs w:val="20"/>
          <w:rtl/>
        </w:rPr>
        <w:t>ط</w:t>
      </w:r>
      <w:r w:rsidR="003150C5" w:rsidRPr="00996CB2">
        <w:rPr>
          <w:rFonts w:cs="B Nazanin"/>
          <w:b/>
          <w:sz w:val="20"/>
          <w:szCs w:val="20"/>
          <w:rtl/>
        </w:rPr>
        <w:t xml:space="preserve"> کسب و</w:t>
      </w:r>
      <w:r w:rsidR="003150C5" w:rsidRPr="00996CB2">
        <w:rPr>
          <w:rFonts w:cs="B Nazanin" w:hint="cs"/>
          <w:b/>
          <w:sz w:val="20"/>
          <w:szCs w:val="20"/>
          <w:rtl/>
        </w:rPr>
        <w:t xml:space="preserve"> </w:t>
      </w:r>
      <w:r w:rsidR="003150C5" w:rsidRPr="00996CB2">
        <w:rPr>
          <w:rFonts w:cs="B Nazanin"/>
          <w:b/>
          <w:sz w:val="20"/>
          <w:szCs w:val="20"/>
          <w:rtl/>
        </w:rPr>
        <w:t>کار</w:t>
      </w:r>
      <w:r w:rsidR="009A1D1D" w:rsidRPr="00996CB2">
        <w:rPr>
          <w:rFonts w:cs="B Nazanin" w:hint="cs"/>
          <w:b/>
          <w:sz w:val="20"/>
          <w:szCs w:val="20"/>
          <w:rtl/>
        </w:rPr>
        <w:t xml:space="preserve"> جهت استحضار. </w:t>
      </w:r>
      <w:bookmarkEnd w:id="0"/>
    </w:p>
    <w:sectPr w:rsidR="003150C5" w:rsidRPr="00996CB2" w:rsidSect="00CD0390">
      <w:headerReference w:type="default" r:id="rId8"/>
      <w:pgSz w:w="11907" w:h="16840" w:code="9"/>
      <w:pgMar w:top="1135" w:right="1134" w:bottom="14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4719D" w14:textId="77777777" w:rsidR="00535FB3" w:rsidRDefault="00535FB3" w:rsidP="009110E3">
      <w:pPr>
        <w:spacing w:after="0" w:line="240" w:lineRule="auto"/>
      </w:pPr>
      <w:r>
        <w:separator/>
      </w:r>
    </w:p>
  </w:endnote>
  <w:endnote w:type="continuationSeparator" w:id="0">
    <w:p w14:paraId="0A4F48AB" w14:textId="77777777" w:rsidR="00535FB3" w:rsidRDefault="00535FB3" w:rsidP="00911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FAF6B" w14:textId="77777777" w:rsidR="00535FB3" w:rsidRDefault="00535FB3" w:rsidP="009110E3">
      <w:pPr>
        <w:spacing w:after="0" w:line="240" w:lineRule="auto"/>
      </w:pPr>
      <w:r>
        <w:separator/>
      </w:r>
    </w:p>
  </w:footnote>
  <w:footnote w:type="continuationSeparator" w:id="0">
    <w:p w14:paraId="18705B95" w14:textId="77777777" w:rsidR="00535FB3" w:rsidRDefault="00535FB3" w:rsidP="00911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81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92"/>
      <w:gridCol w:w="1609"/>
      <w:gridCol w:w="1287"/>
      <w:gridCol w:w="1449"/>
      <w:gridCol w:w="1610"/>
      <w:gridCol w:w="1447"/>
      <w:gridCol w:w="1487"/>
    </w:tblGrid>
    <w:tr w:rsidR="00740B70" w14:paraId="3340B0FC" w14:textId="77777777" w:rsidTr="00740B70">
      <w:trPr>
        <w:trHeight w:val="1452"/>
      </w:trPr>
      <w:tc>
        <w:tcPr>
          <w:tcW w:w="1292" w:type="dxa"/>
        </w:tcPr>
        <w:p w14:paraId="33899061" w14:textId="295FF022" w:rsidR="00740B70" w:rsidRDefault="00740B70" w:rsidP="00D870A6">
          <w:pPr>
            <w:pStyle w:val="Head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08C0411" wp14:editId="7684F775">
                <wp:extent cx="582930" cy="897255"/>
                <wp:effectExtent l="0" t="0" r="762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Bio_2.tif"/>
                        <pic:cNvPicPr/>
                      </pic:nvPicPr>
                      <pic:blipFill>
                        <a:blip r:embed="rId1" cstate="print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930" cy="897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9" w:type="dxa"/>
        </w:tcPr>
        <w:p w14:paraId="3F7499AD" w14:textId="77777777" w:rsidR="00740B70" w:rsidRDefault="00740B70" w:rsidP="00D870A6">
          <w:pPr>
            <w:pStyle w:val="Header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70528" behindDoc="1" locked="0" layoutInCell="1" allowOverlap="1" wp14:anchorId="32D5CEBE" wp14:editId="1881895E">
                <wp:simplePos x="0" y="0"/>
                <wp:positionH relativeFrom="column">
                  <wp:posOffset>108585</wp:posOffset>
                </wp:positionH>
                <wp:positionV relativeFrom="paragraph">
                  <wp:posOffset>99695</wp:posOffset>
                </wp:positionV>
                <wp:extent cx="695325" cy="677545"/>
                <wp:effectExtent l="0" t="0" r="9525" b="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-20230909-WA0048.jpg"/>
                        <pic:cNvPicPr/>
                      </pic:nvPicPr>
                      <pic:blipFill>
                        <a:blip r:embed="rId2" cstate="print">
                          <a:clrChange>
                            <a:clrFrom>
                              <a:srgbClr val="F7F7F7"/>
                            </a:clrFrom>
                            <a:clrTo>
                              <a:srgbClr val="F7F7F7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677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87" w:type="dxa"/>
        </w:tcPr>
        <w:p w14:paraId="773863C7" w14:textId="77777777" w:rsidR="00740B70" w:rsidRDefault="00740B70" w:rsidP="00D870A6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71552" behindDoc="1" locked="0" layoutInCell="1" allowOverlap="1" wp14:anchorId="0FAD9F55" wp14:editId="12C637A1">
                <wp:simplePos x="0" y="0"/>
                <wp:positionH relativeFrom="column">
                  <wp:posOffset>-103505</wp:posOffset>
                </wp:positionH>
                <wp:positionV relativeFrom="paragraph">
                  <wp:posOffset>48260</wp:posOffset>
                </wp:positionV>
                <wp:extent cx="785965" cy="771525"/>
                <wp:effectExtent l="0" t="0" r="0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لوگوی اصلاحی اتین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5965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49" w:type="dxa"/>
        </w:tcPr>
        <w:p w14:paraId="4958B2A4" w14:textId="77777777" w:rsidR="00740B70" w:rsidRDefault="00740B70" w:rsidP="00D870A6">
          <w:pPr>
            <w:pStyle w:val="Header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7456" behindDoc="1" locked="0" layoutInCell="1" allowOverlap="1" wp14:anchorId="5950D45C" wp14:editId="0CEFA218">
                <wp:simplePos x="0" y="0"/>
                <wp:positionH relativeFrom="column">
                  <wp:posOffset>33020</wp:posOffset>
                </wp:positionH>
                <wp:positionV relativeFrom="paragraph">
                  <wp:posOffset>124630</wp:posOffset>
                </wp:positionV>
                <wp:extent cx="597704" cy="600075"/>
                <wp:effectExtent l="0" t="0" r="0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-600x600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7704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10" w:type="dxa"/>
        </w:tcPr>
        <w:p w14:paraId="6ACA2667" w14:textId="77777777" w:rsidR="00740B70" w:rsidRDefault="00740B70" w:rsidP="00D870A6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72576" behindDoc="1" locked="0" layoutInCell="1" allowOverlap="1" wp14:anchorId="602A2FEF" wp14:editId="4D7DCD06">
                <wp:simplePos x="0" y="0"/>
                <wp:positionH relativeFrom="column">
                  <wp:posOffset>-144145</wp:posOffset>
                </wp:positionH>
                <wp:positionV relativeFrom="paragraph">
                  <wp:posOffset>25794</wp:posOffset>
                </wp:positionV>
                <wp:extent cx="1061601" cy="809625"/>
                <wp:effectExtent l="0" t="0" r="5715" b="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انجمن داروسازان ایران.jp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1601" cy="80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47" w:type="dxa"/>
        </w:tcPr>
        <w:p w14:paraId="68301BAD" w14:textId="77777777" w:rsidR="00740B70" w:rsidRDefault="00740B70" w:rsidP="00D870A6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68480" behindDoc="1" locked="0" layoutInCell="1" allowOverlap="1" wp14:anchorId="6E2F39EA" wp14:editId="24CDC4F0">
                <wp:simplePos x="0" y="0"/>
                <wp:positionH relativeFrom="column">
                  <wp:posOffset>36830</wp:posOffset>
                </wp:positionH>
                <wp:positionV relativeFrom="paragraph">
                  <wp:posOffset>67310</wp:posOffset>
                </wp:positionV>
                <wp:extent cx="641350" cy="699058"/>
                <wp:effectExtent l="0" t="0" r="6350" b="6350"/>
                <wp:wrapNone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سندیکای_تولیدکنندگان_مکمل_های_رژیمی.pn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350" cy="6990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87" w:type="dxa"/>
        </w:tcPr>
        <w:p w14:paraId="18A2A92C" w14:textId="77777777" w:rsidR="00740B70" w:rsidRDefault="00740B70" w:rsidP="00D870A6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69504" behindDoc="1" locked="0" layoutInCell="1" allowOverlap="1" wp14:anchorId="0508F9A4" wp14:editId="445DC2DF">
                <wp:simplePos x="0" y="0"/>
                <wp:positionH relativeFrom="column">
                  <wp:posOffset>23495</wp:posOffset>
                </wp:positionH>
                <wp:positionV relativeFrom="paragraph">
                  <wp:posOffset>76835</wp:posOffset>
                </wp:positionV>
                <wp:extent cx="730885" cy="679463"/>
                <wp:effectExtent l="0" t="0" r="0" b="6350"/>
                <wp:wrapNone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A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746" cy="6839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ABB751B" w14:textId="430E755F" w:rsidR="009110E3" w:rsidRPr="00BE4A8F" w:rsidRDefault="009110E3" w:rsidP="00F16B6F">
    <w:pPr>
      <w:bidi/>
      <w:spacing w:after="0" w:line="240" w:lineRule="auto"/>
      <w:ind w:left="7609"/>
      <w:rPr>
        <w:rFonts w:cs="B Nazanin"/>
        <w:rtl/>
        <w:lang w:bidi="fa-IR"/>
      </w:rPr>
    </w:pPr>
    <w:r w:rsidRPr="00BE4A8F">
      <w:rPr>
        <w:rFonts w:cs="B Nazanin" w:hint="cs"/>
        <w:rtl/>
        <w:lang w:bidi="fa-IR"/>
      </w:rPr>
      <w:t xml:space="preserve">تاریخ : </w:t>
    </w:r>
    <w:r w:rsidR="00F16B6F">
      <w:rPr>
        <w:rFonts w:cs="B Nazanin" w:hint="cs"/>
        <w:rtl/>
        <w:lang w:bidi="fa-IR"/>
      </w:rPr>
      <w:t>03</w:t>
    </w:r>
    <w:r w:rsidRPr="00BE4A8F">
      <w:rPr>
        <w:rFonts w:cs="B Nazanin" w:hint="cs"/>
        <w:rtl/>
        <w:lang w:bidi="fa-IR"/>
      </w:rPr>
      <w:t>/11/1402</w:t>
    </w:r>
  </w:p>
  <w:p w14:paraId="442736C7" w14:textId="59BD2CBD" w:rsidR="009110E3" w:rsidRPr="00BE4A8F" w:rsidRDefault="009110E3" w:rsidP="00182D96">
    <w:pPr>
      <w:bidi/>
      <w:spacing w:after="0" w:line="240" w:lineRule="auto"/>
      <w:ind w:left="7609"/>
      <w:rPr>
        <w:rFonts w:cs="B Nazanin"/>
        <w:lang w:bidi="fa-IR"/>
      </w:rPr>
    </w:pPr>
    <w:r w:rsidRPr="00BE4A8F">
      <w:rPr>
        <w:rFonts w:cs="B Nazanin" w:hint="cs"/>
        <w:rtl/>
        <w:lang w:bidi="fa-IR"/>
      </w:rPr>
      <w:t>شماره: 191</w:t>
    </w:r>
    <w:r w:rsidR="00182D96">
      <w:rPr>
        <w:rFonts w:cs="B Nazanin" w:hint="cs"/>
        <w:rtl/>
        <w:lang w:bidi="fa-IR"/>
      </w:rPr>
      <w:t>7</w:t>
    </w:r>
    <w:r w:rsidRPr="00BE4A8F">
      <w:rPr>
        <w:rFonts w:cs="B Nazanin" w:hint="cs"/>
        <w:rtl/>
        <w:lang w:bidi="fa-IR"/>
      </w:rPr>
      <w:t>/1402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210B22"/>
    <w:multiLevelType w:val="hybridMultilevel"/>
    <w:tmpl w:val="86E811DC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">
    <w:nsid w:val="77804E2B"/>
    <w:multiLevelType w:val="hybridMultilevel"/>
    <w:tmpl w:val="3CBC46EC"/>
    <w:lvl w:ilvl="0" w:tplc="20943580">
      <w:start w:val="1"/>
      <w:numFmt w:val="decimal"/>
      <w:lvlText w:val="%1."/>
      <w:lvlJc w:val="left"/>
      <w:pPr>
        <w:ind w:left="731"/>
      </w:pPr>
      <w:rPr>
        <w:rFonts w:ascii="Nazanin" w:eastAsia="Nazanin" w:hAnsi="Nazanin" w:cs="Nazani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87CBC66">
      <w:start w:val="1"/>
      <w:numFmt w:val="lowerLetter"/>
      <w:lvlText w:val="%2"/>
      <w:lvlJc w:val="left"/>
      <w:pPr>
        <w:ind w:left="1441"/>
      </w:pPr>
      <w:rPr>
        <w:rFonts w:ascii="Nazanin" w:eastAsia="Nazanin" w:hAnsi="Nazanin" w:cs="Nazani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FE4E7D6">
      <w:start w:val="1"/>
      <w:numFmt w:val="lowerRoman"/>
      <w:lvlText w:val="%3"/>
      <w:lvlJc w:val="left"/>
      <w:pPr>
        <w:ind w:left="2161"/>
      </w:pPr>
      <w:rPr>
        <w:rFonts w:ascii="Nazanin" w:eastAsia="Nazanin" w:hAnsi="Nazanin" w:cs="Nazani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7DC71BC">
      <w:start w:val="1"/>
      <w:numFmt w:val="decimal"/>
      <w:lvlText w:val="%4"/>
      <w:lvlJc w:val="left"/>
      <w:pPr>
        <w:ind w:left="2881"/>
      </w:pPr>
      <w:rPr>
        <w:rFonts w:ascii="Nazanin" w:eastAsia="Nazanin" w:hAnsi="Nazanin" w:cs="Nazani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06ED504">
      <w:start w:val="1"/>
      <w:numFmt w:val="lowerLetter"/>
      <w:lvlText w:val="%5"/>
      <w:lvlJc w:val="left"/>
      <w:pPr>
        <w:ind w:left="3601"/>
      </w:pPr>
      <w:rPr>
        <w:rFonts w:ascii="Nazanin" w:eastAsia="Nazanin" w:hAnsi="Nazanin" w:cs="Nazani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2BC7CA8">
      <w:start w:val="1"/>
      <w:numFmt w:val="lowerRoman"/>
      <w:lvlText w:val="%6"/>
      <w:lvlJc w:val="left"/>
      <w:pPr>
        <w:ind w:left="4321"/>
      </w:pPr>
      <w:rPr>
        <w:rFonts w:ascii="Nazanin" w:eastAsia="Nazanin" w:hAnsi="Nazanin" w:cs="Nazani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EC0C038">
      <w:start w:val="1"/>
      <w:numFmt w:val="decimal"/>
      <w:lvlText w:val="%7"/>
      <w:lvlJc w:val="left"/>
      <w:pPr>
        <w:ind w:left="5041"/>
      </w:pPr>
      <w:rPr>
        <w:rFonts w:ascii="Nazanin" w:eastAsia="Nazanin" w:hAnsi="Nazanin" w:cs="Nazani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478E57E">
      <w:start w:val="1"/>
      <w:numFmt w:val="lowerLetter"/>
      <w:lvlText w:val="%8"/>
      <w:lvlJc w:val="left"/>
      <w:pPr>
        <w:ind w:left="5761"/>
      </w:pPr>
      <w:rPr>
        <w:rFonts w:ascii="Nazanin" w:eastAsia="Nazanin" w:hAnsi="Nazanin" w:cs="Nazani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FAE028C">
      <w:start w:val="1"/>
      <w:numFmt w:val="lowerRoman"/>
      <w:lvlText w:val="%9"/>
      <w:lvlJc w:val="left"/>
      <w:pPr>
        <w:ind w:left="6481"/>
      </w:pPr>
      <w:rPr>
        <w:rFonts w:ascii="Nazanin" w:eastAsia="Nazanin" w:hAnsi="Nazanin" w:cs="Nazani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B8"/>
    <w:rsid w:val="000F7482"/>
    <w:rsid w:val="001027DF"/>
    <w:rsid w:val="001405E4"/>
    <w:rsid w:val="00153033"/>
    <w:rsid w:val="0017041F"/>
    <w:rsid w:val="00171FB3"/>
    <w:rsid w:val="00182D96"/>
    <w:rsid w:val="001D3D83"/>
    <w:rsid w:val="0021774F"/>
    <w:rsid w:val="002568A7"/>
    <w:rsid w:val="002C4021"/>
    <w:rsid w:val="00300FBD"/>
    <w:rsid w:val="003150C5"/>
    <w:rsid w:val="00324D6B"/>
    <w:rsid w:val="0034032F"/>
    <w:rsid w:val="003778E3"/>
    <w:rsid w:val="003836C3"/>
    <w:rsid w:val="00471C85"/>
    <w:rsid w:val="004915B8"/>
    <w:rsid w:val="004C0607"/>
    <w:rsid w:val="004C1480"/>
    <w:rsid w:val="004D43B3"/>
    <w:rsid w:val="004D64D7"/>
    <w:rsid w:val="00535FB3"/>
    <w:rsid w:val="00572760"/>
    <w:rsid w:val="005D6796"/>
    <w:rsid w:val="006912F8"/>
    <w:rsid w:val="006A670F"/>
    <w:rsid w:val="00722836"/>
    <w:rsid w:val="00740B70"/>
    <w:rsid w:val="00760FD1"/>
    <w:rsid w:val="00784F45"/>
    <w:rsid w:val="008E161B"/>
    <w:rsid w:val="00904BD5"/>
    <w:rsid w:val="009110E3"/>
    <w:rsid w:val="00931E51"/>
    <w:rsid w:val="0095205D"/>
    <w:rsid w:val="0097447D"/>
    <w:rsid w:val="00996CB2"/>
    <w:rsid w:val="009A1758"/>
    <w:rsid w:val="009A1D1D"/>
    <w:rsid w:val="009F6CAF"/>
    <w:rsid w:val="00A25DF8"/>
    <w:rsid w:val="00A40784"/>
    <w:rsid w:val="00A63D57"/>
    <w:rsid w:val="00AF410F"/>
    <w:rsid w:val="00BD68A6"/>
    <w:rsid w:val="00BE4A8F"/>
    <w:rsid w:val="00C7152E"/>
    <w:rsid w:val="00CD0390"/>
    <w:rsid w:val="00CD7202"/>
    <w:rsid w:val="00D464CC"/>
    <w:rsid w:val="00D47304"/>
    <w:rsid w:val="00D870A6"/>
    <w:rsid w:val="00DB78E0"/>
    <w:rsid w:val="00DE1D9A"/>
    <w:rsid w:val="00E765E5"/>
    <w:rsid w:val="00EA21A9"/>
    <w:rsid w:val="00F16B6F"/>
    <w:rsid w:val="00F23299"/>
    <w:rsid w:val="00F85608"/>
    <w:rsid w:val="00F9767B"/>
    <w:rsid w:val="00FC3179"/>
    <w:rsid w:val="00FE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4DB864"/>
  <w15:chartTrackingRefBased/>
  <w15:docId w15:val="{7B92DB56-8E52-40FE-97C8-1DDD9212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2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1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0E3"/>
  </w:style>
  <w:style w:type="paragraph" w:styleId="Footer">
    <w:name w:val="footer"/>
    <w:basedOn w:val="Normal"/>
    <w:link w:val="FooterChar"/>
    <w:uiPriority w:val="99"/>
    <w:unhideWhenUsed/>
    <w:rsid w:val="00911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0E3"/>
  </w:style>
  <w:style w:type="table" w:styleId="TableGrid">
    <w:name w:val="Table Grid"/>
    <w:basedOn w:val="TableNormal"/>
    <w:uiPriority w:val="39"/>
    <w:rsid w:val="00911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911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tif"/><Relationship Id="rId6" Type="http://schemas.openxmlformats.org/officeDocument/2006/relationships/image" Target="media/image6.png"/><Relationship Id="rId5" Type="http://schemas.openxmlformats.org/officeDocument/2006/relationships/image" Target="media/image5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CDD00-F919-435B-A89A-C5EBA01FD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Rad</dc:creator>
  <cp:keywords/>
  <dc:description/>
  <cp:lastModifiedBy>otc</cp:lastModifiedBy>
  <cp:revision>30</cp:revision>
  <cp:lastPrinted>2024-01-23T05:21:00Z</cp:lastPrinted>
  <dcterms:created xsi:type="dcterms:W3CDTF">2024-01-21T07:08:00Z</dcterms:created>
  <dcterms:modified xsi:type="dcterms:W3CDTF">2024-01-23T05:21:00Z</dcterms:modified>
</cp:coreProperties>
</file>