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3D88D" w14:textId="712CB621" w:rsidR="00D4219E" w:rsidRPr="00DA08D6" w:rsidRDefault="00D4219E" w:rsidP="00CF3124">
      <w:pPr>
        <w:bidi/>
        <w:spacing w:line="360" w:lineRule="auto"/>
        <w:jc w:val="right"/>
        <w:rPr>
          <w:rFonts w:cs="B Titr"/>
          <w:sz w:val="24"/>
          <w:szCs w:val="24"/>
          <w:rtl/>
          <w:lang w:bidi="fa-IR"/>
        </w:rPr>
      </w:pPr>
      <w:r w:rsidRPr="00DA08D6">
        <w:rPr>
          <w:rFonts w:cs="B Titr" w:hint="cs"/>
          <w:sz w:val="24"/>
          <w:szCs w:val="24"/>
          <w:rtl/>
          <w:lang w:bidi="fa-IR"/>
        </w:rPr>
        <w:t xml:space="preserve">پیوست </w:t>
      </w:r>
      <w:r w:rsidR="00CF3124" w:rsidRPr="00DA08D6">
        <w:rPr>
          <w:rFonts w:cs="B Titr" w:hint="cs"/>
          <w:sz w:val="24"/>
          <w:szCs w:val="24"/>
          <w:rtl/>
          <w:lang w:bidi="fa-IR"/>
        </w:rPr>
        <w:t>1</w:t>
      </w:r>
    </w:p>
    <w:p w14:paraId="6D8CE8A4" w14:textId="77777777" w:rsidR="004353E8" w:rsidRPr="00DA08D6" w:rsidRDefault="004353E8" w:rsidP="004353E8">
      <w:pPr>
        <w:bidi/>
        <w:spacing w:line="360" w:lineRule="auto"/>
        <w:jc w:val="center"/>
        <w:rPr>
          <w:rFonts w:cs="B Titr"/>
          <w:sz w:val="24"/>
          <w:szCs w:val="24"/>
          <w:lang w:bidi="fa-IR"/>
        </w:rPr>
      </w:pPr>
    </w:p>
    <w:p w14:paraId="13105C7E" w14:textId="1201E3CD" w:rsidR="00D4219E" w:rsidRPr="00DA08D6" w:rsidRDefault="00D4219E" w:rsidP="004353E8">
      <w:pPr>
        <w:bidi/>
        <w:spacing w:line="360" w:lineRule="auto"/>
        <w:jc w:val="center"/>
        <w:rPr>
          <w:rFonts w:cs="B Titr"/>
          <w:sz w:val="24"/>
          <w:szCs w:val="24"/>
          <w:rtl/>
          <w:lang w:bidi="fa-IR"/>
        </w:rPr>
      </w:pPr>
      <w:r w:rsidRPr="00DA08D6">
        <w:rPr>
          <w:rFonts w:cs="B Titr" w:hint="cs"/>
          <w:sz w:val="24"/>
          <w:szCs w:val="24"/>
          <w:rtl/>
          <w:lang w:bidi="fa-IR"/>
        </w:rPr>
        <w:t xml:space="preserve">فهرست </w:t>
      </w:r>
      <w:r w:rsidRPr="00DA08D6">
        <w:rPr>
          <w:rFonts w:cs="B Titr"/>
          <w:sz w:val="24"/>
          <w:szCs w:val="24"/>
          <w:rtl/>
          <w:lang w:bidi="fa-IR"/>
        </w:rPr>
        <w:t>کشورها</w:t>
      </w:r>
      <w:r w:rsidRPr="00DA08D6">
        <w:rPr>
          <w:rFonts w:cs="B Titr" w:hint="cs"/>
          <w:sz w:val="24"/>
          <w:szCs w:val="24"/>
          <w:rtl/>
          <w:lang w:bidi="fa-IR"/>
        </w:rPr>
        <w:t>ی</w:t>
      </w:r>
      <w:r w:rsidRPr="00DA08D6">
        <w:rPr>
          <w:rFonts w:cs="B Titr"/>
          <w:sz w:val="24"/>
          <w:szCs w:val="24"/>
          <w:rtl/>
          <w:lang w:bidi="fa-IR"/>
        </w:rPr>
        <w:t xml:space="preserve"> دارا</w:t>
      </w:r>
      <w:r w:rsidRPr="00DA08D6">
        <w:rPr>
          <w:rFonts w:cs="B Titr" w:hint="cs"/>
          <w:sz w:val="24"/>
          <w:szCs w:val="24"/>
          <w:rtl/>
          <w:lang w:bidi="fa-IR"/>
        </w:rPr>
        <w:t>ی</w:t>
      </w:r>
      <w:r w:rsidRPr="00DA08D6">
        <w:rPr>
          <w:rFonts w:cs="B Titr"/>
          <w:sz w:val="24"/>
          <w:szCs w:val="24"/>
          <w:rtl/>
          <w:lang w:bidi="fa-IR"/>
        </w:rPr>
        <w:t xml:space="preserve"> س</w:t>
      </w:r>
      <w:r w:rsidRPr="00DA08D6">
        <w:rPr>
          <w:rFonts w:cs="B Titr" w:hint="cs"/>
          <w:sz w:val="24"/>
          <w:szCs w:val="24"/>
          <w:rtl/>
          <w:lang w:bidi="fa-IR"/>
        </w:rPr>
        <w:t>ی</w:t>
      </w:r>
      <w:r w:rsidRPr="00DA08D6">
        <w:rPr>
          <w:rFonts w:cs="B Titr" w:hint="eastAsia"/>
          <w:sz w:val="24"/>
          <w:szCs w:val="24"/>
          <w:rtl/>
          <w:lang w:bidi="fa-IR"/>
        </w:rPr>
        <w:t>ستم</w:t>
      </w:r>
      <w:r w:rsidRPr="00DA08D6">
        <w:rPr>
          <w:rFonts w:cs="B Titr"/>
          <w:sz w:val="24"/>
          <w:szCs w:val="24"/>
          <w:rtl/>
          <w:lang w:bidi="fa-IR"/>
        </w:rPr>
        <w:t xml:space="preserve"> نظارت</w:t>
      </w:r>
      <w:r w:rsidRPr="00DA08D6">
        <w:rPr>
          <w:rFonts w:cs="B Titr" w:hint="cs"/>
          <w:sz w:val="24"/>
          <w:szCs w:val="24"/>
          <w:rtl/>
          <w:lang w:bidi="fa-IR"/>
        </w:rPr>
        <w:t>ی</w:t>
      </w:r>
      <w:r w:rsidRPr="00DA08D6">
        <w:rPr>
          <w:rFonts w:cs="B Titr"/>
          <w:sz w:val="24"/>
          <w:szCs w:val="24"/>
          <w:rtl/>
          <w:lang w:bidi="fa-IR"/>
        </w:rPr>
        <w:t xml:space="preserve"> نظام مند</w:t>
      </w:r>
      <w:r w:rsidRPr="00DA08D6">
        <w:rPr>
          <w:rFonts w:cs="B Titr" w:hint="cs"/>
          <w:sz w:val="24"/>
          <w:szCs w:val="24"/>
          <w:rtl/>
          <w:lang w:bidi="fa-IR"/>
        </w:rPr>
        <w:t xml:space="preserve"> در حوزه دارو</w:t>
      </w:r>
    </w:p>
    <w:p w14:paraId="62F1B3F2" w14:textId="77777777" w:rsidR="00593031" w:rsidRPr="00DA08D6" w:rsidRDefault="00593031" w:rsidP="00D4219E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6472D58B" w14:textId="1C0854ED" w:rsidR="001D2053" w:rsidRPr="00DA08D6" w:rsidRDefault="00F02B11" w:rsidP="00DA08D6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DA08D6">
        <w:rPr>
          <w:rFonts w:cs="B Nazanin" w:hint="cs"/>
          <w:sz w:val="24"/>
          <w:szCs w:val="24"/>
          <w:rtl/>
          <w:lang w:bidi="fa-IR"/>
        </w:rPr>
        <w:t xml:space="preserve">عطف به </w:t>
      </w:r>
      <w:r w:rsidR="00E42F97" w:rsidRPr="00DA08D6">
        <w:rPr>
          <w:rFonts w:cs="B Nazanin" w:hint="cs"/>
          <w:sz w:val="24"/>
          <w:szCs w:val="24"/>
          <w:rtl/>
          <w:lang w:bidi="fa-IR"/>
        </w:rPr>
        <w:t>تبصره 3 ماده 2 و جدول شماره 1 ماده 3 ضابطه قیمت گذاری</w:t>
      </w:r>
      <w:r w:rsidR="00D4219E" w:rsidRPr="00DA08D6">
        <w:rPr>
          <w:rFonts w:cs="B Nazanin" w:hint="cs"/>
          <w:sz w:val="24"/>
          <w:szCs w:val="24"/>
          <w:rtl/>
          <w:lang w:bidi="fa-IR"/>
        </w:rPr>
        <w:t xml:space="preserve"> ویرایش </w:t>
      </w:r>
      <w:r w:rsidR="00DA08D6">
        <w:rPr>
          <w:rFonts w:cs="B Nazanin" w:hint="cs"/>
          <w:sz w:val="24"/>
          <w:szCs w:val="24"/>
          <w:rtl/>
          <w:lang w:bidi="fa-IR"/>
        </w:rPr>
        <w:t>فروردین 1400</w:t>
      </w:r>
      <w:r w:rsidR="00E42F97" w:rsidRPr="00DA08D6">
        <w:rPr>
          <w:rFonts w:cs="B Nazanin" w:hint="cs"/>
          <w:sz w:val="24"/>
          <w:szCs w:val="24"/>
          <w:rtl/>
          <w:lang w:bidi="fa-IR"/>
        </w:rPr>
        <w:t xml:space="preserve">، فهرست کشورهای </w:t>
      </w:r>
      <w:r w:rsidR="00D4219E" w:rsidRPr="00DA08D6">
        <w:rPr>
          <w:rFonts w:cs="B Nazanin"/>
          <w:sz w:val="24"/>
          <w:szCs w:val="24"/>
          <w:rtl/>
          <w:lang w:bidi="fa-IR"/>
        </w:rPr>
        <w:t>دارا</w:t>
      </w:r>
      <w:r w:rsidR="00D4219E" w:rsidRPr="00DA08D6">
        <w:rPr>
          <w:rFonts w:cs="B Nazanin" w:hint="cs"/>
          <w:sz w:val="24"/>
          <w:szCs w:val="24"/>
          <w:rtl/>
          <w:lang w:bidi="fa-IR"/>
        </w:rPr>
        <w:t>ی</w:t>
      </w:r>
      <w:r w:rsidR="00D4219E" w:rsidRPr="00DA08D6">
        <w:rPr>
          <w:rFonts w:cs="B Nazanin"/>
          <w:sz w:val="24"/>
          <w:szCs w:val="24"/>
          <w:rtl/>
          <w:lang w:bidi="fa-IR"/>
        </w:rPr>
        <w:t xml:space="preserve"> س</w:t>
      </w:r>
      <w:r w:rsidR="00D4219E" w:rsidRPr="00DA08D6">
        <w:rPr>
          <w:rFonts w:cs="B Nazanin" w:hint="cs"/>
          <w:sz w:val="24"/>
          <w:szCs w:val="24"/>
          <w:rtl/>
          <w:lang w:bidi="fa-IR"/>
        </w:rPr>
        <w:t>ی</w:t>
      </w:r>
      <w:r w:rsidR="00D4219E" w:rsidRPr="00DA08D6">
        <w:rPr>
          <w:rFonts w:cs="B Nazanin" w:hint="eastAsia"/>
          <w:sz w:val="24"/>
          <w:szCs w:val="24"/>
          <w:rtl/>
          <w:lang w:bidi="fa-IR"/>
        </w:rPr>
        <w:t>ستم</w:t>
      </w:r>
      <w:r w:rsidR="00D4219E" w:rsidRPr="00DA08D6">
        <w:rPr>
          <w:rFonts w:cs="B Nazanin"/>
          <w:sz w:val="24"/>
          <w:szCs w:val="24"/>
          <w:rtl/>
          <w:lang w:bidi="fa-IR"/>
        </w:rPr>
        <w:t xml:space="preserve"> نظارت</w:t>
      </w:r>
      <w:r w:rsidR="00D4219E" w:rsidRPr="00DA08D6">
        <w:rPr>
          <w:rFonts w:cs="B Nazanin" w:hint="cs"/>
          <w:sz w:val="24"/>
          <w:szCs w:val="24"/>
          <w:rtl/>
          <w:lang w:bidi="fa-IR"/>
        </w:rPr>
        <w:t>ی</w:t>
      </w:r>
      <w:r w:rsidR="00D4219E" w:rsidRPr="00DA08D6">
        <w:rPr>
          <w:rFonts w:cs="B Nazanin"/>
          <w:sz w:val="24"/>
          <w:szCs w:val="24"/>
          <w:rtl/>
          <w:lang w:bidi="fa-IR"/>
        </w:rPr>
        <w:t xml:space="preserve"> نظام مند</w:t>
      </w:r>
      <w:r w:rsidR="00D4219E" w:rsidRPr="00DA08D6">
        <w:rPr>
          <w:rFonts w:cs="B Nazanin" w:hint="cs"/>
          <w:sz w:val="24"/>
          <w:szCs w:val="24"/>
          <w:rtl/>
          <w:lang w:bidi="fa-IR"/>
        </w:rPr>
        <w:t xml:space="preserve"> در حوزه دارو </w:t>
      </w:r>
      <w:r w:rsidR="004353E8" w:rsidRPr="00DA08D6">
        <w:rPr>
          <w:rFonts w:cs="B Nazanin"/>
          <w:sz w:val="24"/>
          <w:szCs w:val="24"/>
          <w:rtl/>
          <w:lang w:bidi="fa-IR"/>
        </w:rPr>
        <w:t>مورد تا</w:t>
      </w:r>
      <w:r w:rsidR="004353E8" w:rsidRPr="00DA08D6">
        <w:rPr>
          <w:rFonts w:cs="B Nazanin" w:hint="cs"/>
          <w:sz w:val="24"/>
          <w:szCs w:val="24"/>
          <w:rtl/>
          <w:lang w:bidi="fa-IR"/>
        </w:rPr>
        <w:t>یی</w:t>
      </w:r>
      <w:r w:rsidR="004353E8" w:rsidRPr="00DA08D6">
        <w:rPr>
          <w:rFonts w:cs="B Nazanin" w:hint="eastAsia"/>
          <w:sz w:val="24"/>
          <w:szCs w:val="24"/>
          <w:rtl/>
          <w:lang w:bidi="fa-IR"/>
        </w:rPr>
        <w:t>د</w:t>
      </w:r>
      <w:r w:rsidR="004353E8" w:rsidRPr="00DA08D6">
        <w:rPr>
          <w:rFonts w:cs="B Nazanin"/>
          <w:sz w:val="24"/>
          <w:szCs w:val="24"/>
          <w:rtl/>
          <w:lang w:bidi="fa-IR"/>
        </w:rPr>
        <w:t xml:space="preserve"> در کم</w:t>
      </w:r>
      <w:r w:rsidR="004353E8" w:rsidRPr="00DA08D6">
        <w:rPr>
          <w:rFonts w:cs="B Nazanin" w:hint="cs"/>
          <w:sz w:val="24"/>
          <w:szCs w:val="24"/>
          <w:rtl/>
          <w:lang w:bidi="fa-IR"/>
        </w:rPr>
        <w:t>ی</w:t>
      </w:r>
      <w:r w:rsidR="004353E8" w:rsidRPr="00DA08D6">
        <w:rPr>
          <w:rFonts w:cs="B Nazanin" w:hint="eastAsia"/>
          <w:sz w:val="24"/>
          <w:szCs w:val="24"/>
          <w:rtl/>
          <w:lang w:bidi="fa-IR"/>
        </w:rPr>
        <w:t>س</w:t>
      </w:r>
      <w:r w:rsidR="004353E8" w:rsidRPr="00DA08D6">
        <w:rPr>
          <w:rFonts w:cs="B Nazanin" w:hint="cs"/>
          <w:sz w:val="24"/>
          <w:szCs w:val="24"/>
          <w:rtl/>
          <w:lang w:bidi="fa-IR"/>
        </w:rPr>
        <w:t>ی</w:t>
      </w:r>
      <w:r w:rsidR="004353E8" w:rsidRPr="00DA08D6">
        <w:rPr>
          <w:rFonts w:cs="B Nazanin" w:hint="eastAsia"/>
          <w:sz w:val="24"/>
          <w:szCs w:val="24"/>
          <w:rtl/>
          <w:lang w:bidi="fa-IR"/>
        </w:rPr>
        <w:t>ون</w:t>
      </w:r>
      <w:r w:rsidR="004353E8" w:rsidRPr="00DA08D6">
        <w:rPr>
          <w:rFonts w:cs="B Nazanin"/>
          <w:sz w:val="24"/>
          <w:szCs w:val="24"/>
          <w:rtl/>
          <w:lang w:bidi="fa-IR"/>
        </w:rPr>
        <w:t xml:space="preserve"> قان</w:t>
      </w:r>
      <w:bookmarkStart w:id="0" w:name="_GoBack"/>
      <w:bookmarkEnd w:id="0"/>
      <w:r w:rsidR="004353E8" w:rsidRPr="00DA08D6">
        <w:rPr>
          <w:rFonts w:cs="B Nazanin"/>
          <w:sz w:val="24"/>
          <w:szCs w:val="24"/>
          <w:rtl/>
          <w:lang w:bidi="fa-IR"/>
        </w:rPr>
        <w:t>ون</w:t>
      </w:r>
      <w:r w:rsidR="004353E8" w:rsidRPr="00DA08D6">
        <w:rPr>
          <w:rFonts w:cs="B Nazanin" w:hint="cs"/>
          <w:sz w:val="24"/>
          <w:szCs w:val="24"/>
          <w:rtl/>
          <w:lang w:bidi="fa-IR"/>
        </w:rPr>
        <w:t>ی</w:t>
      </w:r>
      <w:r w:rsidR="004353E8" w:rsidRPr="00DA08D6">
        <w:rPr>
          <w:rFonts w:cs="B Nazanin"/>
          <w:sz w:val="24"/>
          <w:szCs w:val="24"/>
          <w:rtl/>
          <w:lang w:bidi="fa-IR"/>
        </w:rPr>
        <w:t xml:space="preserve"> ساخت و ورود</w:t>
      </w:r>
      <w:r w:rsidR="004353E8" w:rsidRPr="00DA08D6">
        <w:rPr>
          <w:rFonts w:cs="B Nazanin" w:hint="cs"/>
          <w:sz w:val="24"/>
          <w:szCs w:val="24"/>
          <w:rtl/>
          <w:lang w:bidi="fa-IR"/>
        </w:rPr>
        <w:t xml:space="preserve"> به شرح ذیل است</w:t>
      </w:r>
      <w:r w:rsidR="00E42F97" w:rsidRPr="00DA08D6">
        <w:rPr>
          <w:rFonts w:cs="B Nazanin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4"/>
        <w:gridCol w:w="2514"/>
        <w:gridCol w:w="479"/>
        <w:gridCol w:w="2554"/>
        <w:gridCol w:w="479"/>
        <w:gridCol w:w="2644"/>
      </w:tblGrid>
      <w:tr w:rsidR="004353E8" w:rsidRPr="00DA08D6" w14:paraId="22EED5B0" w14:textId="77777777" w:rsidTr="00FD71BE">
        <w:tc>
          <w:tcPr>
            <w:tcW w:w="9114" w:type="dxa"/>
            <w:gridSpan w:val="6"/>
          </w:tcPr>
          <w:p w14:paraId="53F96D9C" w14:textId="5A64CB19" w:rsidR="004353E8" w:rsidRPr="0056345B" w:rsidRDefault="00593031" w:rsidP="00593031">
            <w:pPr>
              <w:bidi/>
              <w:spacing w:line="276" w:lineRule="auto"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56345B">
              <w:rPr>
                <w:rFonts w:cs="B Titr"/>
                <w:sz w:val="20"/>
                <w:szCs w:val="20"/>
                <w:rtl/>
                <w:lang w:bidi="fa-IR"/>
              </w:rPr>
              <w:t>کشورها</w:t>
            </w:r>
            <w:r w:rsidRPr="0056345B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56345B">
              <w:rPr>
                <w:rFonts w:cs="B Titr"/>
                <w:sz w:val="20"/>
                <w:szCs w:val="20"/>
                <w:rtl/>
                <w:lang w:bidi="fa-IR"/>
              </w:rPr>
              <w:t xml:space="preserve"> دارا</w:t>
            </w:r>
            <w:r w:rsidRPr="0056345B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56345B">
              <w:rPr>
                <w:rFonts w:cs="B Titr"/>
                <w:sz w:val="20"/>
                <w:szCs w:val="20"/>
                <w:rtl/>
                <w:lang w:bidi="fa-IR"/>
              </w:rPr>
              <w:t xml:space="preserve"> س</w:t>
            </w:r>
            <w:r w:rsidRPr="0056345B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56345B">
              <w:rPr>
                <w:rFonts w:cs="B Titr" w:hint="eastAsia"/>
                <w:sz w:val="20"/>
                <w:szCs w:val="20"/>
                <w:rtl/>
                <w:lang w:bidi="fa-IR"/>
              </w:rPr>
              <w:t>ستم</w:t>
            </w:r>
            <w:r w:rsidRPr="0056345B">
              <w:rPr>
                <w:rFonts w:cs="B Titr"/>
                <w:sz w:val="20"/>
                <w:szCs w:val="20"/>
                <w:rtl/>
                <w:lang w:bidi="fa-IR"/>
              </w:rPr>
              <w:t xml:space="preserve"> نظارت</w:t>
            </w:r>
            <w:r w:rsidRPr="0056345B">
              <w:rPr>
                <w:rFonts w:cs="B Titr" w:hint="cs"/>
                <w:sz w:val="20"/>
                <w:szCs w:val="20"/>
                <w:rtl/>
                <w:lang w:bidi="fa-IR"/>
              </w:rPr>
              <w:t>ی</w:t>
            </w:r>
            <w:r w:rsidRPr="0056345B">
              <w:rPr>
                <w:rFonts w:cs="B Titr"/>
                <w:sz w:val="20"/>
                <w:szCs w:val="20"/>
                <w:rtl/>
                <w:lang w:bidi="fa-IR"/>
              </w:rPr>
              <w:t xml:space="preserve"> نظام مند در حوزه دارو</w:t>
            </w:r>
          </w:p>
        </w:tc>
      </w:tr>
      <w:tr w:rsidR="004353E8" w:rsidRPr="00DA08D6" w14:paraId="19A924E4" w14:textId="77777777" w:rsidTr="004353E8">
        <w:tc>
          <w:tcPr>
            <w:tcW w:w="444" w:type="dxa"/>
          </w:tcPr>
          <w:p w14:paraId="3F887683" w14:textId="1A65B884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14" w:type="dxa"/>
          </w:tcPr>
          <w:p w14:paraId="7137548E" w14:textId="13606BFB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اتریش</w:t>
            </w:r>
          </w:p>
        </w:tc>
        <w:tc>
          <w:tcPr>
            <w:tcW w:w="479" w:type="dxa"/>
          </w:tcPr>
          <w:p w14:paraId="72B3CB09" w14:textId="120A7402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54" w:type="dxa"/>
          </w:tcPr>
          <w:p w14:paraId="7681176B" w14:textId="365595C3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فنلاند</w:t>
            </w:r>
          </w:p>
        </w:tc>
        <w:tc>
          <w:tcPr>
            <w:tcW w:w="479" w:type="dxa"/>
          </w:tcPr>
          <w:p w14:paraId="516C6D83" w14:textId="5AD2EB07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2644" w:type="dxa"/>
          </w:tcPr>
          <w:p w14:paraId="47B22E5B" w14:textId="1DA37AAD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اسلوونی</w:t>
            </w:r>
          </w:p>
        </w:tc>
      </w:tr>
      <w:tr w:rsidR="004353E8" w:rsidRPr="00DA08D6" w14:paraId="201303CE" w14:textId="77777777" w:rsidTr="004353E8">
        <w:tc>
          <w:tcPr>
            <w:tcW w:w="444" w:type="dxa"/>
          </w:tcPr>
          <w:p w14:paraId="08F8EB6A" w14:textId="1A4D16E5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14" w:type="dxa"/>
          </w:tcPr>
          <w:p w14:paraId="506BF7E8" w14:textId="3D15B6F9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استرالیا</w:t>
            </w:r>
          </w:p>
        </w:tc>
        <w:tc>
          <w:tcPr>
            <w:tcW w:w="479" w:type="dxa"/>
          </w:tcPr>
          <w:p w14:paraId="5912542C" w14:textId="662D7E03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554" w:type="dxa"/>
          </w:tcPr>
          <w:p w14:paraId="2F341478" w14:textId="41B72EA0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ترکیه</w:t>
            </w:r>
          </w:p>
        </w:tc>
        <w:tc>
          <w:tcPr>
            <w:tcW w:w="479" w:type="dxa"/>
          </w:tcPr>
          <w:p w14:paraId="7C021C6D" w14:textId="0C95CD08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644" w:type="dxa"/>
          </w:tcPr>
          <w:p w14:paraId="780983D2" w14:textId="2AC88D74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هند</w:t>
            </w:r>
          </w:p>
        </w:tc>
      </w:tr>
      <w:tr w:rsidR="004353E8" w:rsidRPr="00DA08D6" w14:paraId="07D294D7" w14:textId="77777777" w:rsidTr="004353E8">
        <w:tc>
          <w:tcPr>
            <w:tcW w:w="444" w:type="dxa"/>
          </w:tcPr>
          <w:p w14:paraId="1485BAB3" w14:textId="4CAEE694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14" w:type="dxa"/>
          </w:tcPr>
          <w:p w14:paraId="695815BB" w14:textId="088F212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بلژیک</w:t>
            </w:r>
          </w:p>
        </w:tc>
        <w:tc>
          <w:tcPr>
            <w:tcW w:w="479" w:type="dxa"/>
          </w:tcPr>
          <w:p w14:paraId="73468351" w14:textId="00787319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54" w:type="dxa"/>
          </w:tcPr>
          <w:p w14:paraId="7328B934" w14:textId="7B6D1932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آلمان</w:t>
            </w:r>
          </w:p>
        </w:tc>
        <w:tc>
          <w:tcPr>
            <w:tcW w:w="479" w:type="dxa"/>
          </w:tcPr>
          <w:p w14:paraId="7C55E69D" w14:textId="4B5845E8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2644" w:type="dxa"/>
          </w:tcPr>
          <w:p w14:paraId="067D1671" w14:textId="49150684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کره جنوبی</w:t>
            </w:r>
          </w:p>
        </w:tc>
      </w:tr>
      <w:tr w:rsidR="004353E8" w:rsidRPr="00DA08D6" w14:paraId="22B3A17A" w14:textId="77777777" w:rsidTr="004353E8">
        <w:tc>
          <w:tcPr>
            <w:tcW w:w="444" w:type="dxa"/>
          </w:tcPr>
          <w:p w14:paraId="34A4C0E4" w14:textId="6F59E0B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14" w:type="dxa"/>
          </w:tcPr>
          <w:p w14:paraId="2F88BAEE" w14:textId="5E710C91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کانادا</w:t>
            </w:r>
          </w:p>
        </w:tc>
        <w:tc>
          <w:tcPr>
            <w:tcW w:w="479" w:type="dxa"/>
          </w:tcPr>
          <w:p w14:paraId="2B77F69B" w14:textId="50CE5DE6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2554" w:type="dxa"/>
          </w:tcPr>
          <w:p w14:paraId="343C705A" w14:textId="7732CD56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انگلستان</w:t>
            </w:r>
          </w:p>
        </w:tc>
        <w:tc>
          <w:tcPr>
            <w:tcW w:w="479" w:type="dxa"/>
          </w:tcPr>
          <w:p w14:paraId="0DAEF095" w14:textId="756679AD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2644" w:type="dxa"/>
          </w:tcPr>
          <w:p w14:paraId="0B504D56" w14:textId="6103CE1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هلند</w:t>
            </w:r>
          </w:p>
        </w:tc>
      </w:tr>
      <w:tr w:rsidR="004353E8" w:rsidRPr="00DA08D6" w14:paraId="6D87D646" w14:textId="77777777" w:rsidTr="004353E8">
        <w:tc>
          <w:tcPr>
            <w:tcW w:w="444" w:type="dxa"/>
          </w:tcPr>
          <w:p w14:paraId="604698DD" w14:textId="55CBE44C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14" w:type="dxa"/>
          </w:tcPr>
          <w:p w14:paraId="0F63446F" w14:textId="6B984CC5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جمهوری چک</w:t>
            </w:r>
          </w:p>
        </w:tc>
        <w:tc>
          <w:tcPr>
            <w:tcW w:w="479" w:type="dxa"/>
          </w:tcPr>
          <w:p w14:paraId="6E450A3F" w14:textId="769C4AC3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2554" w:type="dxa"/>
          </w:tcPr>
          <w:p w14:paraId="69A70E5E" w14:textId="3B7C93F8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یونان</w:t>
            </w:r>
          </w:p>
        </w:tc>
        <w:tc>
          <w:tcPr>
            <w:tcW w:w="479" w:type="dxa"/>
          </w:tcPr>
          <w:p w14:paraId="48DF132D" w14:textId="019C8756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2644" w:type="dxa"/>
          </w:tcPr>
          <w:p w14:paraId="30EF75D2" w14:textId="4145FC62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نیوزلند</w:t>
            </w:r>
          </w:p>
        </w:tc>
      </w:tr>
      <w:tr w:rsidR="004353E8" w:rsidRPr="00DA08D6" w14:paraId="6A4E0CE2" w14:textId="77777777" w:rsidTr="004353E8">
        <w:tc>
          <w:tcPr>
            <w:tcW w:w="444" w:type="dxa"/>
          </w:tcPr>
          <w:p w14:paraId="0F34253B" w14:textId="2540F85D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14" w:type="dxa"/>
          </w:tcPr>
          <w:p w14:paraId="5E850E31" w14:textId="45AF46A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دانمارک</w:t>
            </w:r>
          </w:p>
        </w:tc>
        <w:tc>
          <w:tcPr>
            <w:tcW w:w="479" w:type="dxa"/>
          </w:tcPr>
          <w:p w14:paraId="317E4BC3" w14:textId="1DB101A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554" w:type="dxa"/>
          </w:tcPr>
          <w:p w14:paraId="552D4923" w14:textId="03540908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ایرلند</w:t>
            </w:r>
            <w:r w:rsidR="00442B22"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جنوبی</w:t>
            </w:r>
          </w:p>
        </w:tc>
        <w:tc>
          <w:tcPr>
            <w:tcW w:w="479" w:type="dxa"/>
          </w:tcPr>
          <w:p w14:paraId="455BA0A0" w14:textId="3AFFF56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2644" w:type="dxa"/>
          </w:tcPr>
          <w:p w14:paraId="672DFCF4" w14:textId="1A0E0640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نروژ</w:t>
            </w:r>
          </w:p>
        </w:tc>
      </w:tr>
      <w:tr w:rsidR="004353E8" w:rsidRPr="00DA08D6" w14:paraId="4080A2B5" w14:textId="77777777" w:rsidTr="004353E8">
        <w:tc>
          <w:tcPr>
            <w:tcW w:w="444" w:type="dxa"/>
          </w:tcPr>
          <w:p w14:paraId="4F5117B0" w14:textId="08650849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514" w:type="dxa"/>
          </w:tcPr>
          <w:p w14:paraId="75068FC1" w14:textId="1DE81036" w:rsidR="004353E8" w:rsidRPr="00DA08D6" w:rsidRDefault="00C7606D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ایالات متحده </w:t>
            </w:r>
            <w:r w:rsidR="004353E8"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آمریکا</w:t>
            </w:r>
          </w:p>
        </w:tc>
        <w:tc>
          <w:tcPr>
            <w:tcW w:w="479" w:type="dxa"/>
          </w:tcPr>
          <w:p w14:paraId="17C5D0A2" w14:textId="39E72987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2554" w:type="dxa"/>
          </w:tcPr>
          <w:p w14:paraId="1AE19186" w14:textId="15B00CD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ایتالیا</w:t>
            </w:r>
          </w:p>
        </w:tc>
        <w:tc>
          <w:tcPr>
            <w:tcW w:w="479" w:type="dxa"/>
          </w:tcPr>
          <w:p w14:paraId="5A987DC5" w14:textId="7E7F192A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644" w:type="dxa"/>
          </w:tcPr>
          <w:p w14:paraId="271DE255" w14:textId="6E15BD60" w:rsidR="004353E8" w:rsidRPr="00DA08D6" w:rsidRDefault="00C7606D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پرتغ</w:t>
            </w:r>
            <w:r w:rsidR="004353E8"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ال</w:t>
            </w:r>
          </w:p>
        </w:tc>
      </w:tr>
      <w:tr w:rsidR="004353E8" w:rsidRPr="00DA08D6" w14:paraId="5CE45BD2" w14:textId="77777777" w:rsidTr="004353E8">
        <w:tc>
          <w:tcPr>
            <w:tcW w:w="444" w:type="dxa"/>
          </w:tcPr>
          <w:p w14:paraId="57CCC193" w14:textId="02B30392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14" w:type="dxa"/>
          </w:tcPr>
          <w:p w14:paraId="652B0EB9" w14:textId="385D6FE0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اسلوواکی</w:t>
            </w:r>
          </w:p>
        </w:tc>
        <w:tc>
          <w:tcPr>
            <w:tcW w:w="479" w:type="dxa"/>
          </w:tcPr>
          <w:p w14:paraId="3FE0C5BE" w14:textId="7332AC2C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2554" w:type="dxa"/>
          </w:tcPr>
          <w:p w14:paraId="2D0EF180" w14:textId="07486AD0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اسپانیا</w:t>
            </w:r>
          </w:p>
        </w:tc>
        <w:tc>
          <w:tcPr>
            <w:tcW w:w="479" w:type="dxa"/>
          </w:tcPr>
          <w:p w14:paraId="31538F6C" w14:textId="544AFF71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2644" w:type="dxa"/>
          </w:tcPr>
          <w:p w14:paraId="6DB1E67E" w14:textId="4217EFD9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سوئد</w:t>
            </w:r>
          </w:p>
        </w:tc>
      </w:tr>
      <w:tr w:rsidR="004353E8" w:rsidRPr="00DA08D6" w14:paraId="526778E8" w14:textId="77777777" w:rsidTr="004353E8">
        <w:tc>
          <w:tcPr>
            <w:tcW w:w="444" w:type="dxa"/>
          </w:tcPr>
          <w:p w14:paraId="36A48D38" w14:textId="46935678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514" w:type="dxa"/>
          </w:tcPr>
          <w:p w14:paraId="61CA6473" w14:textId="2825E50E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سوئیس</w:t>
            </w:r>
          </w:p>
        </w:tc>
        <w:tc>
          <w:tcPr>
            <w:tcW w:w="479" w:type="dxa"/>
          </w:tcPr>
          <w:p w14:paraId="2C7C7814" w14:textId="585213DF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2554" w:type="dxa"/>
          </w:tcPr>
          <w:p w14:paraId="3E176B1C" w14:textId="6B4264F0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فرانسه</w:t>
            </w:r>
          </w:p>
        </w:tc>
        <w:tc>
          <w:tcPr>
            <w:tcW w:w="479" w:type="dxa"/>
          </w:tcPr>
          <w:p w14:paraId="2374F4D4" w14:textId="672136BF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2644" w:type="dxa"/>
          </w:tcPr>
          <w:p w14:paraId="58E132D2" w14:textId="0DCCC444" w:rsidR="004353E8" w:rsidRPr="00DA08D6" w:rsidRDefault="004353E8" w:rsidP="004353E8">
            <w:p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08D6">
              <w:rPr>
                <w:rFonts w:cs="B Nazanin" w:hint="cs"/>
                <w:sz w:val="24"/>
                <w:szCs w:val="24"/>
                <w:rtl/>
                <w:lang w:bidi="fa-IR"/>
              </w:rPr>
              <w:t>مجارستان</w:t>
            </w:r>
          </w:p>
        </w:tc>
      </w:tr>
    </w:tbl>
    <w:p w14:paraId="0D035ADF" w14:textId="77777777" w:rsidR="00D4219E" w:rsidRPr="00DA08D6" w:rsidRDefault="00D4219E" w:rsidP="00D4219E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</w:p>
    <w:p w14:paraId="6B94D184" w14:textId="4AD92FC1" w:rsidR="00E42F97" w:rsidRPr="00DA08D6" w:rsidRDefault="00E42F97" w:rsidP="004353E8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sectPr w:rsidR="00E42F97" w:rsidRPr="00DA08D6" w:rsidSect="00DA08D6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DD579" w14:textId="77777777" w:rsidR="00FE7721" w:rsidRDefault="00FE7721" w:rsidP="00E42F97">
      <w:pPr>
        <w:spacing w:after="0" w:line="240" w:lineRule="auto"/>
      </w:pPr>
      <w:r>
        <w:separator/>
      </w:r>
    </w:p>
  </w:endnote>
  <w:endnote w:type="continuationSeparator" w:id="0">
    <w:p w14:paraId="3509D3DD" w14:textId="77777777" w:rsidR="00FE7721" w:rsidRDefault="00FE7721" w:rsidP="00E4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FE50E" w14:textId="77777777" w:rsidR="00FE7721" w:rsidRDefault="00FE7721" w:rsidP="00E42F97">
      <w:pPr>
        <w:spacing w:after="0" w:line="240" w:lineRule="auto"/>
      </w:pPr>
      <w:r>
        <w:separator/>
      </w:r>
    </w:p>
  </w:footnote>
  <w:footnote w:type="continuationSeparator" w:id="0">
    <w:p w14:paraId="21B1D70C" w14:textId="77777777" w:rsidR="00FE7721" w:rsidRDefault="00FE7721" w:rsidP="00E42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54106"/>
    <w:multiLevelType w:val="hybridMultilevel"/>
    <w:tmpl w:val="74C064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11"/>
    <w:rsid w:val="001934E9"/>
    <w:rsid w:val="001D2053"/>
    <w:rsid w:val="003524EF"/>
    <w:rsid w:val="004353E8"/>
    <w:rsid w:val="00442B22"/>
    <w:rsid w:val="005314AF"/>
    <w:rsid w:val="0056345B"/>
    <w:rsid w:val="00593031"/>
    <w:rsid w:val="005F6B27"/>
    <w:rsid w:val="007D45EE"/>
    <w:rsid w:val="00BE1E45"/>
    <w:rsid w:val="00C7606D"/>
    <w:rsid w:val="00CF3124"/>
    <w:rsid w:val="00D4219E"/>
    <w:rsid w:val="00DA08D6"/>
    <w:rsid w:val="00E42F97"/>
    <w:rsid w:val="00F02B11"/>
    <w:rsid w:val="00FE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63ECB"/>
  <w15:chartTrackingRefBased/>
  <w15:docId w15:val="{6AACC8EF-706D-4743-8CC7-0506753E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F97"/>
  </w:style>
  <w:style w:type="paragraph" w:styleId="Footer">
    <w:name w:val="footer"/>
    <w:basedOn w:val="Normal"/>
    <w:link w:val="FooterChar"/>
    <w:uiPriority w:val="99"/>
    <w:unhideWhenUsed/>
    <w:rsid w:val="00E42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F97"/>
  </w:style>
  <w:style w:type="paragraph" w:styleId="ListParagraph">
    <w:name w:val="List Paragraph"/>
    <w:basedOn w:val="Normal"/>
    <w:uiPriority w:val="34"/>
    <w:qFormat/>
    <w:rsid w:val="00D4219E"/>
    <w:pPr>
      <w:ind w:left="720"/>
      <w:contextualSpacing/>
    </w:pPr>
  </w:style>
  <w:style w:type="table" w:styleId="TableGrid">
    <w:name w:val="Table Grid"/>
    <w:basedOn w:val="TableNormal"/>
    <w:uiPriority w:val="39"/>
    <w:rsid w:val="004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</dc:creator>
  <cp:keywords/>
  <dc:description/>
  <cp:lastModifiedBy>m_peikanpour@yahoo.com</cp:lastModifiedBy>
  <cp:revision>9</cp:revision>
  <dcterms:created xsi:type="dcterms:W3CDTF">2021-01-30T06:58:00Z</dcterms:created>
  <dcterms:modified xsi:type="dcterms:W3CDTF">2021-03-15T08:49:00Z</dcterms:modified>
</cp:coreProperties>
</file>